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31" w:rsidRPr="00B54E39" w:rsidRDefault="00C52331" w:rsidP="00B54E39">
      <w:pPr>
        <w:ind w:firstLine="567"/>
        <w:jc w:val="center"/>
        <w:rPr>
          <w:b/>
          <w:bCs/>
          <w:sz w:val="28"/>
          <w:szCs w:val="28"/>
        </w:rPr>
      </w:pPr>
      <w:r w:rsidRPr="00B54E39">
        <w:rPr>
          <w:b/>
          <w:bCs/>
          <w:sz w:val="28"/>
          <w:szCs w:val="28"/>
        </w:rPr>
        <w:t>Итоги работы Управления социальной защиты населения администрации Верхнеуральского муниципального района</w:t>
      </w:r>
    </w:p>
    <w:p w:rsidR="00C52331" w:rsidRDefault="00C52331" w:rsidP="00B54E39">
      <w:pPr>
        <w:ind w:firstLine="0"/>
        <w:jc w:val="center"/>
        <w:rPr>
          <w:b/>
          <w:bCs/>
          <w:sz w:val="28"/>
          <w:szCs w:val="28"/>
        </w:rPr>
      </w:pPr>
      <w:r w:rsidRPr="00B54E39">
        <w:rPr>
          <w:b/>
          <w:bCs/>
          <w:sz w:val="28"/>
          <w:szCs w:val="28"/>
        </w:rPr>
        <w:t xml:space="preserve">        за 2017 год и задачах на 2018 год</w:t>
      </w:r>
    </w:p>
    <w:p w:rsidR="00C52331" w:rsidRPr="00B54E39" w:rsidRDefault="00C52331" w:rsidP="00B54E39">
      <w:pPr>
        <w:ind w:firstLine="0"/>
        <w:jc w:val="center"/>
        <w:rPr>
          <w:b/>
          <w:bCs/>
          <w:sz w:val="28"/>
          <w:szCs w:val="28"/>
        </w:rPr>
      </w:pPr>
    </w:p>
    <w:p w:rsidR="00C52331" w:rsidRDefault="00C52331" w:rsidP="007E3ED1">
      <w:pPr>
        <w:spacing w:before="240" w:line="360" w:lineRule="auto"/>
        <w:ind w:firstLine="0"/>
        <w:rPr>
          <w:rStyle w:val="Strong"/>
          <w:b w:val="0"/>
          <w:bCs w:val="0"/>
          <w:sz w:val="28"/>
          <w:szCs w:val="28"/>
        </w:rPr>
      </w:pPr>
      <w:r>
        <w:rPr>
          <w:rStyle w:val="Strong"/>
          <w:b w:val="0"/>
          <w:bCs w:val="0"/>
          <w:sz w:val="28"/>
          <w:szCs w:val="28"/>
        </w:rPr>
        <w:t xml:space="preserve">      Стратегической целью Управления социальной защиты населения администрации Верхнеуральского муниципального района является повышение качества жизни граждан, нуждающихся в социальной защите государства. Работа по реализации задач организована по трем направлениям:</w:t>
      </w:r>
    </w:p>
    <w:p w:rsidR="00C52331" w:rsidRDefault="00C52331" w:rsidP="00B76678">
      <w:pPr>
        <w:spacing w:line="360" w:lineRule="auto"/>
        <w:ind w:firstLine="0"/>
        <w:rPr>
          <w:rStyle w:val="Strong"/>
          <w:b w:val="0"/>
          <w:bCs w:val="0"/>
          <w:sz w:val="28"/>
          <w:szCs w:val="28"/>
        </w:rPr>
      </w:pPr>
      <w:r>
        <w:rPr>
          <w:rStyle w:val="Strong"/>
          <w:b w:val="0"/>
          <w:bCs w:val="0"/>
          <w:sz w:val="28"/>
          <w:szCs w:val="28"/>
        </w:rPr>
        <w:t>- социальная поддержка семьи и детей, оставшихся без попечения родителей;</w:t>
      </w:r>
    </w:p>
    <w:p w:rsidR="00C52331" w:rsidRDefault="00C52331" w:rsidP="00B76678">
      <w:pPr>
        <w:spacing w:line="360" w:lineRule="auto"/>
        <w:ind w:firstLine="0"/>
        <w:rPr>
          <w:rStyle w:val="Strong"/>
          <w:b w:val="0"/>
          <w:bCs w:val="0"/>
          <w:sz w:val="28"/>
          <w:szCs w:val="28"/>
        </w:rPr>
      </w:pPr>
      <w:r>
        <w:rPr>
          <w:rStyle w:val="Strong"/>
          <w:b w:val="0"/>
          <w:bCs w:val="0"/>
          <w:sz w:val="28"/>
          <w:szCs w:val="28"/>
        </w:rPr>
        <w:t>- предоставление мер социальной поддержки отдельным категориям граждан;</w:t>
      </w:r>
    </w:p>
    <w:p w:rsidR="00C52331" w:rsidRDefault="00C52331" w:rsidP="00B76678">
      <w:pPr>
        <w:spacing w:line="360" w:lineRule="auto"/>
        <w:ind w:firstLine="0"/>
        <w:rPr>
          <w:sz w:val="28"/>
          <w:szCs w:val="28"/>
        </w:rPr>
      </w:pPr>
      <w:r>
        <w:rPr>
          <w:rStyle w:val="Strong"/>
          <w:b w:val="0"/>
          <w:bCs w:val="0"/>
          <w:sz w:val="28"/>
          <w:szCs w:val="28"/>
        </w:rPr>
        <w:t>- повышение качества социального обслуживания граждан.</w:t>
      </w:r>
    </w:p>
    <w:p w:rsidR="00C52331" w:rsidRDefault="00C52331" w:rsidP="00B76678">
      <w:pPr>
        <w:spacing w:line="360" w:lineRule="auto"/>
        <w:ind w:firstLine="0"/>
        <w:rPr>
          <w:rStyle w:val="Strong"/>
          <w:b w:val="0"/>
          <w:bCs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1026" type="#_x0000_t75" alt="Рисунок2.png" style="position:absolute;left:0;text-align:left;margin-left:0;margin-top:246.95pt;width:221.25pt;height:159.75pt;z-index:251654144;visibility:visible;mso-position-horizontal-relative:margin;mso-position-vertical-relative:margin" filled="t" fillcolor="#b3a2c7">
            <v:imagedata r:id="rId7" o:title=""/>
            <w10:wrap type="square" anchorx="margin" anchory="margin"/>
          </v:shape>
        </w:pict>
      </w:r>
      <w:r>
        <w:rPr>
          <w:sz w:val="28"/>
          <w:szCs w:val="28"/>
        </w:rPr>
        <w:t xml:space="preserve">      </w:t>
      </w:r>
      <w:r w:rsidRPr="00B72306">
        <w:rPr>
          <w:rStyle w:val="Strong"/>
          <w:b w:val="0"/>
          <w:bCs w:val="0"/>
          <w:sz w:val="28"/>
          <w:szCs w:val="28"/>
        </w:rPr>
        <w:t>Управление социальной защиты населения</w:t>
      </w:r>
      <w:r>
        <w:rPr>
          <w:rStyle w:val="Strong"/>
          <w:b w:val="0"/>
          <w:bCs w:val="0"/>
          <w:sz w:val="28"/>
          <w:szCs w:val="28"/>
        </w:rPr>
        <w:t xml:space="preserve"> </w:t>
      </w:r>
      <w:r w:rsidRPr="00B72306">
        <w:rPr>
          <w:rStyle w:val="Strong"/>
          <w:b w:val="0"/>
          <w:bCs w:val="0"/>
          <w:sz w:val="28"/>
          <w:szCs w:val="28"/>
        </w:rPr>
        <w:t xml:space="preserve">является </w:t>
      </w:r>
      <w:r>
        <w:rPr>
          <w:rStyle w:val="Strong"/>
          <w:b w:val="0"/>
          <w:bCs w:val="0"/>
          <w:sz w:val="28"/>
          <w:szCs w:val="28"/>
        </w:rPr>
        <w:t>главным распорядителем бюджетных средств по отрасли «Социальная политика»,</w:t>
      </w:r>
      <w:r w:rsidRPr="00B72306">
        <w:rPr>
          <w:rStyle w:val="Strong"/>
          <w:b w:val="0"/>
          <w:bCs w:val="0"/>
          <w:sz w:val="28"/>
          <w:szCs w:val="28"/>
        </w:rPr>
        <w:t xml:space="preserve"> и осуществляет  координацию  и контроль деятельности  п</w:t>
      </w:r>
      <w:r>
        <w:rPr>
          <w:rStyle w:val="Strong"/>
          <w:b w:val="0"/>
          <w:bCs w:val="0"/>
          <w:sz w:val="28"/>
          <w:szCs w:val="28"/>
        </w:rPr>
        <w:t>одведомственных  ему учреждений.</w:t>
      </w:r>
      <w:r w:rsidRPr="00B72306">
        <w:rPr>
          <w:rStyle w:val="Strong"/>
          <w:b w:val="0"/>
          <w:bCs w:val="0"/>
          <w:sz w:val="28"/>
          <w:szCs w:val="28"/>
        </w:rPr>
        <w:t xml:space="preserve"> </w:t>
      </w:r>
    </w:p>
    <w:p w:rsidR="00C52331" w:rsidRDefault="00C52331" w:rsidP="00F5163A">
      <w:pPr>
        <w:spacing w:line="360" w:lineRule="auto"/>
        <w:ind w:firstLine="0"/>
        <w:rPr>
          <w:sz w:val="28"/>
          <w:szCs w:val="28"/>
        </w:rPr>
      </w:pPr>
      <w:r>
        <w:rPr>
          <w:noProof/>
        </w:rPr>
        <w:pict>
          <v:shape id="_x0000_s1027" type="#_x0000_t75" style="position:absolute;left:0;text-align:left;margin-left:0;margin-top:7in;width:216.55pt;height:198.15pt;z-index:251655168;visibility:visible;mso-position-horizontal-relative:margin;mso-position-vertical-relative:margin" filled="t" fillcolor="#4f81bd">
            <v:imagedata r:id="rId8" o:title=""/>
            <w10:wrap type="square" anchorx="margin" anchory="margin"/>
          </v:shape>
        </w:pict>
      </w:r>
      <w:r>
        <w:rPr>
          <w:sz w:val="28"/>
          <w:szCs w:val="28"/>
        </w:rPr>
        <w:t xml:space="preserve">      </w:t>
      </w:r>
      <w:r w:rsidRPr="00B72306">
        <w:rPr>
          <w:sz w:val="28"/>
          <w:szCs w:val="28"/>
        </w:rPr>
        <w:t xml:space="preserve">Сегодня система социальной защиты населения обслуживает почти </w:t>
      </w:r>
      <w:r w:rsidRPr="00B76678">
        <w:rPr>
          <w:sz w:val="28"/>
          <w:szCs w:val="28"/>
        </w:rPr>
        <w:t xml:space="preserve">20 </w:t>
      </w:r>
      <w:r w:rsidRPr="00B72306">
        <w:rPr>
          <w:sz w:val="28"/>
          <w:szCs w:val="28"/>
        </w:rPr>
        <w:t xml:space="preserve">тыс. жителей района - пожилых людей, инвалидов, малообеспеченных граждан, семей с детьми, которые нуждаются в социальной поддержке государства. </w:t>
      </w:r>
    </w:p>
    <w:p w:rsidR="00C52331" w:rsidRDefault="00C52331" w:rsidP="007E3ED1">
      <w:pPr>
        <w:spacing w:line="360" w:lineRule="auto"/>
        <w:ind w:left="2410"/>
        <w:rPr>
          <w:sz w:val="28"/>
          <w:szCs w:val="28"/>
        </w:rPr>
      </w:pPr>
      <w:r>
        <w:rPr>
          <w:sz w:val="28"/>
          <w:szCs w:val="28"/>
        </w:rPr>
        <w:t xml:space="preserve">Объем бюджетных ассигнований по отрасли «Социальная политика» ежегодно увеличивается. Это связано с введением новых видов выплат, индексаций уже предоставляемых выплат. Так, </w:t>
      </w:r>
      <w:r>
        <w:rPr>
          <w:rStyle w:val="Strong"/>
          <w:b w:val="0"/>
          <w:bCs w:val="0"/>
          <w:sz w:val="28"/>
          <w:szCs w:val="28"/>
        </w:rPr>
        <w:t>в 2017 году по отрасли «Социальная политика»</w:t>
      </w:r>
      <w:r>
        <w:rPr>
          <w:sz w:val="28"/>
          <w:szCs w:val="28"/>
        </w:rPr>
        <w:t xml:space="preserve"> было выделено 331,4</w:t>
      </w:r>
      <w:r w:rsidRPr="00B72306">
        <w:rPr>
          <w:sz w:val="28"/>
          <w:szCs w:val="28"/>
        </w:rPr>
        <w:t xml:space="preserve"> млн. рублей</w:t>
      </w:r>
      <w:r>
        <w:rPr>
          <w:sz w:val="28"/>
          <w:szCs w:val="28"/>
        </w:rPr>
        <w:t>, что на 9,8% больше по сравнению с 2016 годом (2016 год – 298,9 млн. рублей),</w:t>
      </w:r>
    </w:p>
    <w:p w:rsidR="00C52331" w:rsidRDefault="00C52331" w:rsidP="00165B56">
      <w:pPr>
        <w:spacing w:line="360" w:lineRule="auto"/>
        <w:ind w:firstLine="0"/>
        <w:rPr>
          <w:sz w:val="28"/>
          <w:szCs w:val="28"/>
        </w:rPr>
      </w:pPr>
    </w:p>
    <w:p w:rsidR="00C52331" w:rsidRPr="00C635DE" w:rsidRDefault="00C52331" w:rsidP="00165B56">
      <w:pPr>
        <w:spacing w:line="360" w:lineRule="auto"/>
        <w:ind w:firstLine="0"/>
        <w:rPr>
          <w:rStyle w:val="Strong"/>
          <w:b w:val="0"/>
          <w:bCs w:val="0"/>
          <w:sz w:val="28"/>
          <w:szCs w:val="28"/>
        </w:rPr>
      </w:pPr>
      <w:r>
        <w:rPr>
          <w:sz w:val="28"/>
          <w:szCs w:val="28"/>
        </w:rPr>
        <w:t xml:space="preserve">в том числе: </w:t>
      </w:r>
    </w:p>
    <w:p w:rsidR="00C52331" w:rsidRDefault="00C52331" w:rsidP="009F0B4A">
      <w:pPr>
        <w:spacing w:line="360" w:lineRule="auto"/>
        <w:ind w:firstLine="0"/>
        <w:rPr>
          <w:rStyle w:val="Strong"/>
          <w:b w:val="0"/>
          <w:bCs w:val="0"/>
          <w:sz w:val="28"/>
          <w:szCs w:val="28"/>
        </w:rPr>
      </w:pPr>
      <w:r>
        <w:rPr>
          <w:rStyle w:val="Strong"/>
          <w:b w:val="0"/>
          <w:bCs w:val="0"/>
          <w:sz w:val="28"/>
          <w:szCs w:val="28"/>
        </w:rPr>
        <w:t>-  на меры социальной поддержки граждан – 244,1 млн. рублей;</w:t>
      </w:r>
    </w:p>
    <w:p w:rsidR="00C52331" w:rsidRDefault="00C52331" w:rsidP="009F0B4A">
      <w:pPr>
        <w:spacing w:line="360" w:lineRule="auto"/>
        <w:ind w:firstLine="0"/>
        <w:rPr>
          <w:rStyle w:val="Strong"/>
          <w:b w:val="0"/>
          <w:bCs w:val="0"/>
          <w:sz w:val="28"/>
          <w:szCs w:val="28"/>
        </w:rPr>
      </w:pPr>
      <w:r>
        <w:rPr>
          <w:rStyle w:val="Strong"/>
          <w:b w:val="0"/>
          <w:bCs w:val="0"/>
          <w:sz w:val="28"/>
          <w:szCs w:val="28"/>
        </w:rPr>
        <w:t>-  на социальное обслуживание населения – 33,9 млн. рублей;</w:t>
      </w:r>
    </w:p>
    <w:p w:rsidR="00C52331" w:rsidRDefault="00C52331" w:rsidP="009F0B4A">
      <w:pPr>
        <w:spacing w:line="360" w:lineRule="auto"/>
        <w:ind w:firstLine="0"/>
        <w:rPr>
          <w:rStyle w:val="Strong"/>
          <w:b w:val="0"/>
          <w:bCs w:val="0"/>
          <w:sz w:val="28"/>
          <w:szCs w:val="28"/>
        </w:rPr>
      </w:pPr>
      <w:r>
        <w:rPr>
          <w:rStyle w:val="Strong"/>
          <w:b w:val="0"/>
          <w:bCs w:val="0"/>
          <w:sz w:val="28"/>
          <w:szCs w:val="28"/>
        </w:rPr>
        <w:t>- на социальную поддержку детей-сирот и детей, оставшихся без попечения родителей – 39,1 млн. рублей.</w:t>
      </w:r>
    </w:p>
    <w:p w:rsidR="00C52331" w:rsidRPr="0000620C" w:rsidRDefault="00C52331" w:rsidP="00606102">
      <w:pPr>
        <w:spacing w:line="360" w:lineRule="auto"/>
        <w:ind w:firstLine="0"/>
        <w:rPr>
          <w:rStyle w:val="Strong"/>
          <w:sz w:val="28"/>
          <w:szCs w:val="28"/>
        </w:rPr>
      </w:pPr>
      <w:r w:rsidRPr="0000620C">
        <w:rPr>
          <w:rStyle w:val="Strong"/>
          <w:b w:val="0"/>
          <w:bCs w:val="0"/>
          <w:sz w:val="28"/>
          <w:szCs w:val="28"/>
        </w:rPr>
        <w:t xml:space="preserve">     </w:t>
      </w:r>
      <w:r>
        <w:rPr>
          <w:rStyle w:val="Strong"/>
          <w:b w:val="0"/>
          <w:bCs w:val="0"/>
          <w:sz w:val="28"/>
          <w:szCs w:val="28"/>
        </w:rPr>
        <w:t xml:space="preserve"> Денежные средства по всем направлениям</w:t>
      </w:r>
      <w:r w:rsidRPr="0000620C">
        <w:rPr>
          <w:sz w:val="28"/>
          <w:szCs w:val="28"/>
        </w:rPr>
        <w:t xml:space="preserve"> </w:t>
      </w:r>
      <w:r>
        <w:rPr>
          <w:sz w:val="28"/>
          <w:szCs w:val="28"/>
        </w:rPr>
        <w:t>освоены на 100%.</w:t>
      </w:r>
    </w:p>
    <w:p w:rsidR="00C52331" w:rsidRPr="00F5163A" w:rsidRDefault="00C52331" w:rsidP="00606102">
      <w:pPr>
        <w:spacing w:line="360" w:lineRule="auto"/>
        <w:ind w:firstLine="0"/>
        <w:rPr>
          <w:rStyle w:val="Strong"/>
          <w:b w:val="0"/>
          <w:bCs w:val="0"/>
          <w:sz w:val="28"/>
          <w:szCs w:val="28"/>
        </w:rPr>
      </w:pPr>
      <w:r>
        <w:rPr>
          <w:rStyle w:val="Strong"/>
          <w:b w:val="0"/>
          <w:bCs w:val="0"/>
          <w:sz w:val="28"/>
          <w:szCs w:val="28"/>
        </w:rPr>
        <w:t xml:space="preserve">      Просроченной кредиторской и дебиторской задолженности за 2017 год в Управлении социальной защиты и подведомственных учреждениях – нет.</w:t>
      </w:r>
    </w:p>
    <w:p w:rsidR="00C52331" w:rsidRDefault="00C52331" w:rsidP="008224EF">
      <w:pPr>
        <w:spacing w:line="360" w:lineRule="auto"/>
        <w:ind w:firstLine="0"/>
        <w:rPr>
          <w:rStyle w:val="Strong"/>
          <w:b w:val="0"/>
          <w:bCs w:val="0"/>
          <w:sz w:val="28"/>
          <w:szCs w:val="28"/>
        </w:rPr>
      </w:pPr>
      <w:r>
        <w:rPr>
          <w:rStyle w:val="Strong"/>
          <w:b w:val="0"/>
          <w:bCs w:val="0"/>
          <w:sz w:val="28"/>
          <w:szCs w:val="28"/>
        </w:rPr>
        <w:t xml:space="preserve">     </w:t>
      </w:r>
    </w:p>
    <w:p w:rsidR="00C52331" w:rsidRPr="00234B2C" w:rsidRDefault="00C52331" w:rsidP="008224EF">
      <w:pPr>
        <w:spacing w:line="360" w:lineRule="auto"/>
        <w:ind w:firstLine="0"/>
        <w:rPr>
          <w:sz w:val="28"/>
          <w:szCs w:val="28"/>
        </w:rPr>
      </w:pPr>
      <w:r>
        <w:rPr>
          <w:rStyle w:val="Strong"/>
          <w:b w:val="0"/>
          <w:bCs w:val="0"/>
          <w:sz w:val="28"/>
          <w:szCs w:val="28"/>
        </w:rPr>
        <w:t xml:space="preserve">      </w:t>
      </w:r>
      <w:r w:rsidRPr="00B72306">
        <w:rPr>
          <w:rStyle w:val="Strong"/>
          <w:b w:val="0"/>
          <w:bCs w:val="0"/>
          <w:sz w:val="28"/>
          <w:szCs w:val="28"/>
        </w:rPr>
        <w:t>Управление социальной защиты</w:t>
      </w:r>
      <w:r>
        <w:rPr>
          <w:rStyle w:val="Strong"/>
          <w:b w:val="0"/>
          <w:bCs w:val="0"/>
          <w:sz w:val="28"/>
          <w:szCs w:val="28"/>
        </w:rPr>
        <w:t xml:space="preserve"> </w:t>
      </w:r>
      <w:r w:rsidRPr="00B72306">
        <w:rPr>
          <w:rStyle w:val="Strong"/>
          <w:b w:val="0"/>
          <w:bCs w:val="0"/>
          <w:sz w:val="28"/>
          <w:szCs w:val="28"/>
        </w:rPr>
        <w:t xml:space="preserve"> населения</w:t>
      </w:r>
      <w:r>
        <w:rPr>
          <w:rStyle w:val="Strong"/>
          <w:b w:val="0"/>
          <w:bCs w:val="0"/>
          <w:sz w:val="28"/>
          <w:szCs w:val="28"/>
        </w:rPr>
        <w:t xml:space="preserve"> администрации </w:t>
      </w:r>
      <w:r w:rsidRPr="00B72306">
        <w:rPr>
          <w:rStyle w:val="Strong"/>
          <w:b w:val="0"/>
          <w:bCs w:val="0"/>
          <w:sz w:val="28"/>
          <w:szCs w:val="28"/>
        </w:rPr>
        <w:t xml:space="preserve"> </w:t>
      </w:r>
      <w:r>
        <w:rPr>
          <w:rStyle w:val="Strong"/>
          <w:b w:val="0"/>
          <w:bCs w:val="0"/>
          <w:sz w:val="28"/>
          <w:szCs w:val="28"/>
        </w:rPr>
        <w:t>Верхнеуральского</w:t>
      </w:r>
      <w:r w:rsidRPr="00B72306">
        <w:rPr>
          <w:rStyle w:val="Strong"/>
          <w:b w:val="0"/>
          <w:bCs w:val="0"/>
          <w:sz w:val="28"/>
          <w:szCs w:val="28"/>
        </w:rPr>
        <w:t xml:space="preserve"> муниципального района</w:t>
      </w:r>
      <w:r>
        <w:rPr>
          <w:rStyle w:val="Strong"/>
          <w:b w:val="0"/>
          <w:bCs w:val="0"/>
          <w:sz w:val="28"/>
          <w:szCs w:val="28"/>
        </w:rPr>
        <w:t xml:space="preserve"> обеспечивает в Верхнеуральском районе деятельность по исполнению переданных государственных полномочий в </w:t>
      </w:r>
      <w:r w:rsidRPr="00DA7E1E">
        <w:rPr>
          <w:rStyle w:val="Strong"/>
          <w:b w:val="0"/>
          <w:bCs w:val="0"/>
          <w:sz w:val="28"/>
          <w:szCs w:val="28"/>
        </w:rPr>
        <w:t>сфере социальной поддержки</w:t>
      </w:r>
      <w:r>
        <w:rPr>
          <w:rStyle w:val="Strong"/>
          <w:b w:val="0"/>
          <w:bCs w:val="0"/>
          <w:sz w:val="28"/>
          <w:szCs w:val="28"/>
        </w:rPr>
        <w:t xml:space="preserve">. </w:t>
      </w:r>
      <w:r>
        <w:rPr>
          <w:sz w:val="28"/>
          <w:szCs w:val="28"/>
        </w:rPr>
        <w:t>Одной из самых многочисленных групп, с которыми мы работаем, являются федеральные и региональные льготники.</w:t>
      </w:r>
    </w:p>
    <w:p w:rsidR="00C52331" w:rsidRPr="00C635DE" w:rsidRDefault="00C52331" w:rsidP="00C635DE">
      <w:pPr>
        <w:spacing w:line="360" w:lineRule="auto"/>
        <w:ind w:left="2977" w:firstLine="0"/>
        <w:rPr>
          <w:rStyle w:val="Strong"/>
          <w:i/>
          <w:iCs/>
          <w:sz w:val="28"/>
          <w:szCs w:val="28"/>
        </w:rPr>
      </w:pPr>
      <w:r>
        <w:rPr>
          <w:noProof/>
        </w:rPr>
        <w:pict>
          <v:shape id="Рисунок 15" o:spid="_x0000_s1028" type="#_x0000_t75" alt="Рисунок1.png" style="position:absolute;left:0;text-align:left;margin-left:3.35pt;margin-top:341.95pt;width:202.05pt;height:159pt;z-index:251653120;visibility:visible;mso-position-horizontal-relative:margin;mso-position-vertical-relative:margin" filled="t" fillcolor="#ccc1da">
            <v:imagedata r:id="rId9" o:title=""/>
            <w10:wrap type="square" anchorx="margin" anchory="margin"/>
          </v:shape>
        </w:pict>
      </w:r>
      <w:r w:rsidRPr="00EF605C">
        <w:rPr>
          <w:b/>
          <w:bCs/>
          <w:i/>
          <w:iCs/>
          <w:sz w:val="28"/>
          <w:szCs w:val="28"/>
        </w:rPr>
        <w:t xml:space="preserve">    </w:t>
      </w:r>
      <w:r w:rsidRPr="0049488B">
        <w:rPr>
          <w:sz w:val="28"/>
          <w:szCs w:val="28"/>
        </w:rPr>
        <w:t xml:space="preserve">В Верхнеуральском муниципальном районе проживает 7000 человек из числа льготников. </w:t>
      </w:r>
      <w:r w:rsidRPr="0049488B">
        <w:rPr>
          <w:rStyle w:val="Strong"/>
          <w:b w:val="0"/>
          <w:bCs w:val="0"/>
          <w:sz w:val="28"/>
          <w:szCs w:val="28"/>
        </w:rPr>
        <w:t xml:space="preserve">В 2017 году </w:t>
      </w:r>
      <w:r>
        <w:rPr>
          <w:rStyle w:val="Strong"/>
          <w:b w:val="0"/>
          <w:bCs w:val="0"/>
          <w:sz w:val="28"/>
          <w:szCs w:val="28"/>
        </w:rPr>
        <w:t>на обеспечение предоставления мер социальной поддержки отдельным категориям граждан в соответствии с законодательством направлено</w:t>
      </w:r>
      <w:r w:rsidRPr="0049488B">
        <w:rPr>
          <w:rStyle w:val="Strong"/>
          <w:b w:val="0"/>
          <w:bCs w:val="0"/>
          <w:sz w:val="28"/>
          <w:szCs w:val="28"/>
        </w:rPr>
        <w:t xml:space="preserve"> </w:t>
      </w:r>
      <w:r>
        <w:rPr>
          <w:rStyle w:val="Strong"/>
          <w:b w:val="0"/>
          <w:bCs w:val="0"/>
          <w:sz w:val="28"/>
          <w:szCs w:val="28"/>
        </w:rPr>
        <w:t>92,6</w:t>
      </w:r>
      <w:r w:rsidRPr="0049488B">
        <w:rPr>
          <w:rStyle w:val="Strong"/>
          <w:b w:val="0"/>
          <w:bCs w:val="0"/>
          <w:sz w:val="28"/>
          <w:szCs w:val="28"/>
        </w:rPr>
        <w:t xml:space="preserve"> млн. рублей. </w:t>
      </w:r>
    </w:p>
    <w:p w:rsidR="00C52331" w:rsidRDefault="00C52331" w:rsidP="009525AF">
      <w:pPr>
        <w:spacing w:line="360" w:lineRule="auto"/>
        <w:ind w:left="1985" w:firstLine="0"/>
        <w:rPr>
          <w:rStyle w:val="Strong"/>
          <w:b w:val="0"/>
          <w:bCs w:val="0"/>
          <w:sz w:val="28"/>
          <w:szCs w:val="28"/>
        </w:rPr>
      </w:pPr>
    </w:p>
    <w:p w:rsidR="00C52331" w:rsidRPr="00C635DE" w:rsidRDefault="00C52331" w:rsidP="00324968">
      <w:pPr>
        <w:spacing w:line="360" w:lineRule="auto"/>
        <w:ind w:firstLine="0"/>
        <w:rPr>
          <w:rStyle w:val="Strong"/>
          <w:b w:val="0"/>
          <w:bCs w:val="0"/>
          <w:sz w:val="28"/>
          <w:szCs w:val="28"/>
        </w:rPr>
      </w:pPr>
      <w:r>
        <w:rPr>
          <w:rStyle w:val="Strong"/>
          <w:b w:val="0"/>
          <w:bCs w:val="0"/>
          <w:sz w:val="28"/>
          <w:szCs w:val="28"/>
        </w:rPr>
        <w:t xml:space="preserve">     </w:t>
      </w:r>
      <w:r w:rsidRPr="00733E51">
        <w:rPr>
          <w:rStyle w:val="Strong"/>
          <w:sz w:val="28"/>
          <w:szCs w:val="28"/>
        </w:rPr>
        <w:t>Особое внимание уделяется ветеранам Великой Отечественной войны.</w:t>
      </w:r>
    </w:p>
    <w:p w:rsidR="00C52331" w:rsidRDefault="00C52331" w:rsidP="003411A0">
      <w:pPr>
        <w:spacing w:line="360" w:lineRule="auto"/>
        <w:ind w:firstLine="0"/>
        <w:rPr>
          <w:rStyle w:val="Strong"/>
          <w:b w:val="0"/>
          <w:bCs w:val="0"/>
          <w:sz w:val="28"/>
          <w:szCs w:val="28"/>
        </w:rPr>
      </w:pPr>
      <w:r>
        <w:rPr>
          <w:rStyle w:val="Strong"/>
          <w:b w:val="0"/>
          <w:bCs w:val="0"/>
          <w:sz w:val="28"/>
          <w:szCs w:val="28"/>
        </w:rPr>
        <w:t xml:space="preserve">    - Была продолжена работа по улучшению жилищных условий ветеранов Великой Отечественной войны.</w:t>
      </w:r>
    </w:p>
    <w:p w:rsidR="00C52331" w:rsidRDefault="00C52331" w:rsidP="00BF1DF8">
      <w:pPr>
        <w:spacing w:line="360" w:lineRule="auto"/>
        <w:ind w:firstLine="0"/>
        <w:rPr>
          <w:sz w:val="32"/>
          <w:szCs w:val="32"/>
        </w:rPr>
      </w:pPr>
      <w:r>
        <w:rPr>
          <w:rStyle w:val="Strong"/>
          <w:b w:val="0"/>
          <w:bCs w:val="0"/>
          <w:sz w:val="28"/>
          <w:szCs w:val="28"/>
        </w:rPr>
        <w:t xml:space="preserve">     </w:t>
      </w:r>
      <w:r w:rsidRPr="00F811D1">
        <w:rPr>
          <w:sz w:val="28"/>
          <w:szCs w:val="28"/>
          <w:lang w:eastAsia="en-US"/>
        </w:rPr>
        <w:t>По состоянию на 1 ию</w:t>
      </w:r>
      <w:r>
        <w:rPr>
          <w:sz w:val="28"/>
          <w:szCs w:val="28"/>
          <w:lang w:eastAsia="en-US"/>
        </w:rPr>
        <w:t>ля 2017</w:t>
      </w:r>
      <w:r w:rsidRPr="00F811D1">
        <w:rPr>
          <w:sz w:val="28"/>
          <w:szCs w:val="28"/>
          <w:lang w:eastAsia="en-US"/>
        </w:rPr>
        <w:t xml:space="preserve">г. в </w:t>
      </w:r>
      <w:r>
        <w:rPr>
          <w:sz w:val="28"/>
          <w:szCs w:val="28"/>
          <w:lang w:eastAsia="en-US"/>
        </w:rPr>
        <w:t>районе</w:t>
      </w:r>
      <w:r w:rsidRPr="00F811D1">
        <w:rPr>
          <w:sz w:val="28"/>
          <w:szCs w:val="28"/>
          <w:lang w:eastAsia="en-US"/>
        </w:rPr>
        <w:t xml:space="preserve"> нужда</w:t>
      </w:r>
      <w:r>
        <w:rPr>
          <w:sz w:val="28"/>
          <w:szCs w:val="28"/>
          <w:lang w:eastAsia="en-US"/>
        </w:rPr>
        <w:t>е</w:t>
      </w:r>
      <w:r w:rsidRPr="00F811D1">
        <w:rPr>
          <w:sz w:val="28"/>
          <w:szCs w:val="28"/>
          <w:lang w:eastAsia="en-US"/>
        </w:rPr>
        <w:t xml:space="preserve">тся в улучшении жилищных </w:t>
      </w:r>
      <w:r>
        <w:rPr>
          <w:sz w:val="28"/>
          <w:szCs w:val="28"/>
          <w:lang w:eastAsia="en-US"/>
        </w:rPr>
        <w:t>условий 1 ветеран (</w:t>
      </w:r>
      <w:r>
        <w:rPr>
          <w:rStyle w:val="Strong"/>
          <w:b w:val="0"/>
          <w:bCs w:val="0"/>
          <w:sz w:val="28"/>
          <w:szCs w:val="28"/>
        </w:rPr>
        <w:t>в 2016 году улучшили жилищные условия 2 вдовы участников Великой Отечественной войны получили сертификаты на приобретение жилья, на общую сумму 2154,9 тыс.рублей).</w:t>
      </w:r>
      <w:r w:rsidRPr="00F811D1">
        <w:rPr>
          <w:sz w:val="32"/>
          <w:szCs w:val="32"/>
        </w:rPr>
        <w:t xml:space="preserve"> </w:t>
      </w:r>
    </w:p>
    <w:p w:rsidR="00C52331" w:rsidRDefault="00C52331" w:rsidP="00392997">
      <w:pPr>
        <w:spacing w:line="360" w:lineRule="auto"/>
        <w:ind w:firstLine="0"/>
        <w:rPr>
          <w:sz w:val="28"/>
          <w:szCs w:val="28"/>
        </w:rPr>
      </w:pPr>
      <w:r>
        <w:rPr>
          <w:sz w:val="28"/>
          <w:szCs w:val="28"/>
        </w:rPr>
        <w:t xml:space="preserve">      </w:t>
      </w:r>
      <w:r>
        <w:rPr>
          <w:rStyle w:val="Strong"/>
          <w:b w:val="0"/>
          <w:bCs w:val="0"/>
          <w:sz w:val="28"/>
          <w:szCs w:val="28"/>
        </w:rPr>
        <w:t>- О</w:t>
      </w:r>
      <w:r w:rsidRPr="00396EBD">
        <w:rPr>
          <w:sz w:val="28"/>
          <w:szCs w:val="28"/>
        </w:rPr>
        <w:t>казыв</w:t>
      </w:r>
      <w:r>
        <w:rPr>
          <w:sz w:val="28"/>
          <w:szCs w:val="28"/>
        </w:rPr>
        <w:t>алась</w:t>
      </w:r>
      <w:r w:rsidRPr="00396EBD">
        <w:rPr>
          <w:sz w:val="28"/>
          <w:szCs w:val="28"/>
        </w:rPr>
        <w:t xml:space="preserve"> единовременная материальная помощь на </w:t>
      </w:r>
      <w:r>
        <w:rPr>
          <w:sz w:val="28"/>
          <w:szCs w:val="28"/>
        </w:rPr>
        <w:t>текущий</w:t>
      </w:r>
      <w:r w:rsidRPr="00396EBD">
        <w:rPr>
          <w:sz w:val="28"/>
          <w:szCs w:val="28"/>
        </w:rPr>
        <w:t xml:space="preserve"> ремонт</w:t>
      </w:r>
      <w:r>
        <w:rPr>
          <w:sz w:val="28"/>
          <w:szCs w:val="28"/>
        </w:rPr>
        <w:t xml:space="preserve">   </w:t>
      </w:r>
    </w:p>
    <w:p w:rsidR="00C52331" w:rsidRPr="00396EBD" w:rsidRDefault="00C52331" w:rsidP="003B6772">
      <w:pPr>
        <w:spacing w:line="360" w:lineRule="auto"/>
        <w:ind w:left="4962" w:hanging="4962"/>
        <w:rPr>
          <w:sz w:val="28"/>
          <w:szCs w:val="28"/>
        </w:rPr>
      </w:pPr>
      <w:r>
        <w:rPr>
          <w:sz w:val="28"/>
          <w:szCs w:val="28"/>
        </w:rPr>
        <w:t>жилья</w:t>
      </w:r>
      <w:r w:rsidRPr="00396EBD">
        <w:rPr>
          <w:sz w:val="28"/>
          <w:szCs w:val="28"/>
        </w:rPr>
        <w:t xml:space="preserve">. </w:t>
      </w:r>
    </w:p>
    <w:p w:rsidR="00C52331" w:rsidRDefault="00C52331" w:rsidP="00A7016F">
      <w:pPr>
        <w:spacing w:line="360" w:lineRule="auto"/>
        <w:ind w:firstLine="0"/>
        <w:rPr>
          <w:sz w:val="28"/>
          <w:szCs w:val="28"/>
        </w:rPr>
      </w:pPr>
      <w:r>
        <w:rPr>
          <w:noProof/>
        </w:rPr>
        <w:pict>
          <v:shape id="Рисунок 20" o:spid="_x0000_s1029" type="#_x0000_t75" alt="Рисунок3.png" style="position:absolute;left:0;text-align:left;margin-left:0;margin-top:57.25pt;width:216.75pt;height:164.25pt;z-index:251656192;visibility:visible;mso-position-horizontal-relative:margin;mso-position-vertical-relative:margin" filled="t" fillcolor="#403152">
            <v:imagedata r:id="rId10" o:title=""/>
            <w10:wrap type="square" anchorx="margin" anchory="margin"/>
          </v:shape>
        </w:pict>
      </w:r>
      <w:r>
        <w:rPr>
          <w:rStyle w:val="Strong"/>
          <w:b w:val="0"/>
          <w:bCs w:val="0"/>
          <w:sz w:val="28"/>
          <w:szCs w:val="28"/>
        </w:rPr>
        <w:t xml:space="preserve">  </w:t>
      </w:r>
      <w:r w:rsidRPr="00A7016F">
        <w:rPr>
          <w:sz w:val="28"/>
          <w:szCs w:val="28"/>
        </w:rPr>
        <w:t xml:space="preserve">В 2017 году из областного бюджета получили помощь 18 ветеранов </w:t>
      </w:r>
      <w:r w:rsidRPr="00A7016F">
        <w:rPr>
          <w:i/>
          <w:iCs/>
          <w:sz w:val="28"/>
          <w:szCs w:val="28"/>
        </w:rPr>
        <w:t xml:space="preserve"> </w:t>
      </w:r>
      <w:r w:rsidRPr="00A7016F">
        <w:rPr>
          <w:sz w:val="28"/>
          <w:szCs w:val="28"/>
        </w:rPr>
        <w:t>на сумму – 410 тыс. рублей</w:t>
      </w:r>
      <w:r>
        <w:rPr>
          <w:sz w:val="28"/>
          <w:szCs w:val="28"/>
        </w:rPr>
        <w:t xml:space="preserve"> </w:t>
      </w:r>
    </w:p>
    <w:p w:rsidR="00C52331" w:rsidRDefault="00C52331" w:rsidP="00A7016F">
      <w:pPr>
        <w:spacing w:line="360" w:lineRule="auto"/>
        <w:ind w:firstLine="0"/>
        <w:rPr>
          <w:rStyle w:val="Strong"/>
          <w:b w:val="0"/>
          <w:bCs w:val="0"/>
          <w:sz w:val="28"/>
          <w:szCs w:val="28"/>
        </w:rPr>
      </w:pPr>
      <w:r>
        <w:rPr>
          <w:sz w:val="28"/>
          <w:szCs w:val="28"/>
        </w:rPr>
        <w:t>(</w:t>
      </w:r>
      <w:r>
        <w:rPr>
          <w:rStyle w:val="Strong"/>
          <w:b w:val="0"/>
          <w:bCs w:val="0"/>
          <w:sz w:val="28"/>
          <w:szCs w:val="28"/>
        </w:rPr>
        <w:t>в 2016 году на эти цели из областного бюджета Верхнеуральскому району направлено 215,0 тыс.рублей на оказание помощи 6 ветеранам).</w:t>
      </w:r>
    </w:p>
    <w:p w:rsidR="00C52331" w:rsidRDefault="00C52331" w:rsidP="00187841">
      <w:pPr>
        <w:spacing w:line="360" w:lineRule="auto"/>
        <w:ind w:left="2410" w:firstLine="0"/>
        <w:rPr>
          <w:rStyle w:val="Strong"/>
          <w:b w:val="0"/>
          <w:bCs w:val="0"/>
          <w:sz w:val="28"/>
          <w:szCs w:val="28"/>
        </w:rPr>
      </w:pPr>
    </w:p>
    <w:p w:rsidR="00C52331" w:rsidRDefault="00C52331" w:rsidP="00DF7EF4">
      <w:pPr>
        <w:spacing w:line="360" w:lineRule="auto"/>
        <w:ind w:firstLine="0"/>
        <w:rPr>
          <w:rStyle w:val="Strong"/>
          <w:b w:val="0"/>
          <w:bCs w:val="0"/>
          <w:sz w:val="28"/>
          <w:szCs w:val="28"/>
        </w:rPr>
      </w:pPr>
      <w:r>
        <w:rPr>
          <w:rStyle w:val="Strong"/>
          <w:b w:val="0"/>
          <w:bCs w:val="0"/>
          <w:sz w:val="28"/>
          <w:szCs w:val="28"/>
        </w:rPr>
        <w:t xml:space="preserve">    </w:t>
      </w:r>
    </w:p>
    <w:p w:rsidR="00C52331" w:rsidRDefault="00C52331" w:rsidP="00DF7EF4">
      <w:pPr>
        <w:spacing w:line="360" w:lineRule="auto"/>
        <w:ind w:firstLine="0"/>
        <w:rPr>
          <w:rStyle w:val="Strong"/>
          <w:b w:val="0"/>
          <w:bCs w:val="0"/>
          <w:sz w:val="28"/>
          <w:szCs w:val="28"/>
        </w:rPr>
      </w:pPr>
    </w:p>
    <w:p w:rsidR="00C52331" w:rsidRDefault="00C52331" w:rsidP="00DF7EF4">
      <w:pPr>
        <w:spacing w:line="360" w:lineRule="auto"/>
        <w:ind w:firstLine="0"/>
        <w:rPr>
          <w:rStyle w:val="Strong"/>
          <w:b w:val="0"/>
          <w:bCs w:val="0"/>
          <w:sz w:val="28"/>
          <w:szCs w:val="28"/>
        </w:rPr>
      </w:pPr>
    </w:p>
    <w:p w:rsidR="00C52331" w:rsidRPr="00C32AB3" w:rsidRDefault="00C52331" w:rsidP="00DF7EF4">
      <w:pPr>
        <w:spacing w:line="360" w:lineRule="auto"/>
        <w:ind w:firstLine="0"/>
        <w:rPr>
          <w:sz w:val="28"/>
          <w:szCs w:val="28"/>
        </w:rPr>
      </w:pPr>
      <w:r>
        <w:rPr>
          <w:rStyle w:val="Strong"/>
          <w:b w:val="0"/>
          <w:bCs w:val="0"/>
          <w:sz w:val="28"/>
          <w:szCs w:val="28"/>
        </w:rPr>
        <w:t xml:space="preserve">     - Получили </w:t>
      </w:r>
      <w:r w:rsidRPr="00C32AB3">
        <w:rPr>
          <w:sz w:val="28"/>
          <w:szCs w:val="28"/>
        </w:rPr>
        <w:t xml:space="preserve">оздоровление в санаторно-курортных учреждениях </w:t>
      </w:r>
      <w:r>
        <w:rPr>
          <w:sz w:val="28"/>
          <w:szCs w:val="28"/>
        </w:rPr>
        <w:t xml:space="preserve">2 </w:t>
      </w:r>
      <w:r w:rsidRPr="00C32AB3">
        <w:rPr>
          <w:sz w:val="28"/>
          <w:szCs w:val="28"/>
        </w:rPr>
        <w:t>ветеран</w:t>
      </w:r>
      <w:r>
        <w:rPr>
          <w:sz w:val="28"/>
          <w:szCs w:val="28"/>
        </w:rPr>
        <w:t xml:space="preserve">а </w:t>
      </w:r>
      <w:r w:rsidRPr="00C32AB3">
        <w:rPr>
          <w:sz w:val="28"/>
          <w:szCs w:val="28"/>
        </w:rPr>
        <w:t>труда</w:t>
      </w:r>
      <w:r>
        <w:rPr>
          <w:sz w:val="28"/>
          <w:szCs w:val="28"/>
        </w:rPr>
        <w:t xml:space="preserve"> (в</w:t>
      </w:r>
      <w:r w:rsidRPr="00C32AB3">
        <w:rPr>
          <w:sz w:val="28"/>
          <w:szCs w:val="28"/>
        </w:rPr>
        <w:t xml:space="preserve"> 2016 году санаторно-курортное лечение получили</w:t>
      </w:r>
      <w:r w:rsidRPr="00C32AB3">
        <w:rPr>
          <w:rStyle w:val="Strong"/>
          <w:i/>
          <w:iCs/>
          <w:sz w:val="28"/>
          <w:szCs w:val="28"/>
        </w:rPr>
        <w:t xml:space="preserve"> </w:t>
      </w:r>
      <w:r w:rsidRPr="00C32AB3">
        <w:rPr>
          <w:rStyle w:val="Strong"/>
          <w:b w:val="0"/>
          <w:bCs w:val="0"/>
          <w:sz w:val="28"/>
          <w:szCs w:val="28"/>
        </w:rPr>
        <w:t>3</w:t>
      </w:r>
      <w:r w:rsidRPr="00361C59">
        <w:rPr>
          <w:rStyle w:val="Strong"/>
          <w:i/>
          <w:iCs/>
          <w:sz w:val="28"/>
          <w:szCs w:val="28"/>
        </w:rPr>
        <w:t xml:space="preserve"> </w:t>
      </w:r>
      <w:r w:rsidRPr="00F7778F">
        <w:rPr>
          <w:rStyle w:val="Strong"/>
          <w:b w:val="0"/>
          <w:bCs w:val="0"/>
          <w:sz w:val="28"/>
          <w:szCs w:val="28"/>
        </w:rPr>
        <w:t>ветерана т</w:t>
      </w:r>
      <w:r>
        <w:rPr>
          <w:rStyle w:val="Strong"/>
          <w:b w:val="0"/>
          <w:bCs w:val="0"/>
          <w:sz w:val="28"/>
          <w:szCs w:val="28"/>
        </w:rPr>
        <w:t>руда</w:t>
      </w:r>
      <w:r>
        <w:rPr>
          <w:sz w:val="28"/>
          <w:szCs w:val="28"/>
        </w:rPr>
        <w:t>)</w:t>
      </w:r>
      <w:r w:rsidRPr="00C32AB3">
        <w:rPr>
          <w:sz w:val="28"/>
          <w:szCs w:val="28"/>
        </w:rPr>
        <w:t>.</w:t>
      </w:r>
    </w:p>
    <w:p w:rsidR="00C52331" w:rsidRDefault="00C52331" w:rsidP="0087468A">
      <w:pPr>
        <w:spacing w:line="360" w:lineRule="auto"/>
        <w:ind w:firstLine="0"/>
        <w:rPr>
          <w:sz w:val="28"/>
          <w:szCs w:val="28"/>
        </w:rPr>
      </w:pPr>
      <w:r>
        <w:rPr>
          <w:i/>
          <w:iCs/>
          <w:sz w:val="28"/>
          <w:szCs w:val="28"/>
        </w:rPr>
        <w:t xml:space="preserve">     </w:t>
      </w:r>
      <w:r>
        <w:rPr>
          <w:sz w:val="28"/>
          <w:szCs w:val="28"/>
        </w:rPr>
        <w:t xml:space="preserve">- </w:t>
      </w:r>
      <w:r w:rsidRPr="001F5A29">
        <w:rPr>
          <w:sz w:val="28"/>
          <w:szCs w:val="28"/>
        </w:rPr>
        <w:t xml:space="preserve">Продолжена работа по </w:t>
      </w:r>
      <w:r>
        <w:rPr>
          <w:sz w:val="28"/>
          <w:szCs w:val="28"/>
        </w:rPr>
        <w:t xml:space="preserve">приему документов на </w:t>
      </w:r>
      <w:r w:rsidRPr="001F5A29">
        <w:rPr>
          <w:sz w:val="28"/>
          <w:szCs w:val="28"/>
        </w:rPr>
        <w:t>изготовлени</w:t>
      </w:r>
      <w:r>
        <w:rPr>
          <w:sz w:val="28"/>
          <w:szCs w:val="28"/>
        </w:rPr>
        <w:t>е</w:t>
      </w:r>
      <w:r w:rsidRPr="001F5A29">
        <w:rPr>
          <w:sz w:val="28"/>
          <w:szCs w:val="28"/>
        </w:rPr>
        <w:t xml:space="preserve"> и установк</w:t>
      </w:r>
      <w:r>
        <w:rPr>
          <w:sz w:val="28"/>
          <w:szCs w:val="28"/>
        </w:rPr>
        <w:t xml:space="preserve">у надгробных памятников </w:t>
      </w:r>
      <w:r w:rsidRPr="001F5A29">
        <w:rPr>
          <w:sz w:val="28"/>
          <w:szCs w:val="28"/>
        </w:rPr>
        <w:t xml:space="preserve">участникам Великой Отечественной войны, умершим и захороненным до 12 июня 1990 </w:t>
      </w:r>
      <w:r>
        <w:rPr>
          <w:sz w:val="28"/>
          <w:szCs w:val="28"/>
        </w:rPr>
        <w:t>года. В 2017 году установлено 33 памятника участникам ВОВ. На сегодняшний день очередность на установку памятников составляет 120 человек.</w:t>
      </w:r>
    </w:p>
    <w:p w:rsidR="00C52331" w:rsidRPr="00392997" w:rsidRDefault="00C52331" w:rsidP="008A6488">
      <w:pPr>
        <w:spacing w:line="360" w:lineRule="auto"/>
        <w:ind w:firstLine="0"/>
        <w:rPr>
          <w:sz w:val="28"/>
          <w:szCs w:val="28"/>
        </w:rPr>
      </w:pPr>
      <w:r>
        <w:rPr>
          <w:rStyle w:val="Strong"/>
          <w:b w:val="0"/>
          <w:bCs w:val="0"/>
          <w:sz w:val="28"/>
          <w:szCs w:val="28"/>
        </w:rPr>
        <w:t xml:space="preserve">    - В рамках празднования Дня Победы проведен торжественный прием Губернатора Челябинской области, в Губернаторском приеме приняло участие 20 ветеранов (мероприятие проведено на базе МОУ СОШ №2 г. Верхнеурльска).</w:t>
      </w:r>
      <w:r>
        <w:rPr>
          <w:i/>
          <w:iCs/>
          <w:sz w:val="28"/>
          <w:szCs w:val="28"/>
        </w:rPr>
        <w:t xml:space="preserve"> </w:t>
      </w:r>
    </w:p>
    <w:p w:rsidR="00C52331" w:rsidRDefault="00C52331" w:rsidP="008A6488">
      <w:pPr>
        <w:spacing w:line="360" w:lineRule="auto"/>
        <w:ind w:firstLine="0"/>
        <w:rPr>
          <w:rStyle w:val="Strong"/>
          <w:b w:val="0"/>
          <w:bCs w:val="0"/>
          <w:sz w:val="28"/>
          <w:szCs w:val="28"/>
        </w:rPr>
      </w:pPr>
      <w:r>
        <w:rPr>
          <w:rStyle w:val="Strong"/>
          <w:i/>
          <w:iCs/>
          <w:sz w:val="28"/>
          <w:szCs w:val="28"/>
        </w:rPr>
        <w:t xml:space="preserve">     </w:t>
      </w:r>
      <w:r>
        <w:rPr>
          <w:rStyle w:val="Strong"/>
          <w:b w:val="0"/>
          <w:bCs w:val="0"/>
          <w:sz w:val="28"/>
          <w:szCs w:val="28"/>
        </w:rPr>
        <w:t xml:space="preserve">     </w:t>
      </w:r>
    </w:p>
    <w:p w:rsidR="00C52331" w:rsidRDefault="00C52331" w:rsidP="008A6488">
      <w:pPr>
        <w:spacing w:line="360" w:lineRule="auto"/>
        <w:ind w:firstLine="0"/>
        <w:rPr>
          <w:rStyle w:val="Strong"/>
          <w:b w:val="0"/>
          <w:bCs w:val="0"/>
          <w:sz w:val="28"/>
          <w:szCs w:val="28"/>
        </w:rPr>
      </w:pPr>
      <w:r>
        <w:rPr>
          <w:rStyle w:val="Strong"/>
          <w:b w:val="0"/>
          <w:bCs w:val="0"/>
          <w:sz w:val="28"/>
          <w:szCs w:val="28"/>
        </w:rPr>
        <w:t xml:space="preserve">      С 2017 года </w:t>
      </w:r>
      <w:r w:rsidRPr="00F811D1">
        <w:rPr>
          <w:sz w:val="28"/>
          <w:szCs w:val="28"/>
        </w:rPr>
        <w:t>дополнительные меры предоставляются детям погибших участников войны при предъявлении ими удостоверений соответствующего образца.</w:t>
      </w:r>
      <w:r w:rsidRPr="00F811D1">
        <w:rPr>
          <w:sz w:val="32"/>
          <w:szCs w:val="32"/>
        </w:rPr>
        <w:t xml:space="preserve"> </w:t>
      </w:r>
      <w:r>
        <w:rPr>
          <w:sz w:val="32"/>
          <w:szCs w:val="32"/>
        </w:rPr>
        <w:t xml:space="preserve"> </w:t>
      </w:r>
      <w:r>
        <w:rPr>
          <w:rStyle w:val="Strong"/>
          <w:b w:val="0"/>
          <w:bCs w:val="0"/>
          <w:sz w:val="28"/>
          <w:szCs w:val="28"/>
        </w:rPr>
        <w:t xml:space="preserve">С начала  года Управлением социальной защиты населения выдано 402 удостоверения. Назначено и выплачено единовременное социальное пособие ко Дню памяти и скорби в размере 500 рублей </w:t>
      </w:r>
      <w:r w:rsidRPr="00392997">
        <w:rPr>
          <w:rStyle w:val="Strong"/>
          <w:b w:val="0"/>
          <w:bCs w:val="0"/>
          <w:sz w:val="28"/>
          <w:szCs w:val="28"/>
        </w:rPr>
        <w:t>393</w:t>
      </w:r>
      <w:r w:rsidRPr="008A6488">
        <w:rPr>
          <w:rStyle w:val="Strong"/>
          <w:i/>
          <w:iCs/>
          <w:sz w:val="28"/>
          <w:szCs w:val="28"/>
        </w:rPr>
        <w:t xml:space="preserve"> </w:t>
      </w:r>
      <w:r>
        <w:rPr>
          <w:rStyle w:val="Strong"/>
          <w:b w:val="0"/>
          <w:bCs w:val="0"/>
          <w:sz w:val="28"/>
          <w:szCs w:val="28"/>
        </w:rPr>
        <w:t>гражданам на сумму 196,5 тыс. рублей.</w:t>
      </w:r>
    </w:p>
    <w:p w:rsidR="00C52331" w:rsidRPr="000D72EB" w:rsidRDefault="00C52331" w:rsidP="000D72EB">
      <w:pPr>
        <w:spacing w:line="360" w:lineRule="auto"/>
        <w:ind w:firstLine="0"/>
        <w:rPr>
          <w:rStyle w:val="Strong"/>
          <w:i/>
          <w:iCs/>
          <w:sz w:val="28"/>
          <w:szCs w:val="28"/>
        </w:rPr>
      </w:pPr>
    </w:p>
    <w:p w:rsidR="00C52331" w:rsidRDefault="00C52331" w:rsidP="00F811D1">
      <w:pPr>
        <w:spacing w:line="360" w:lineRule="auto"/>
        <w:ind w:firstLine="0"/>
        <w:rPr>
          <w:rStyle w:val="Strong"/>
          <w:b w:val="0"/>
          <w:bCs w:val="0"/>
          <w:sz w:val="28"/>
          <w:szCs w:val="28"/>
        </w:rPr>
      </w:pPr>
      <w:r w:rsidRPr="008A6488">
        <w:rPr>
          <w:rStyle w:val="Strong"/>
          <w:b w:val="0"/>
          <w:bCs w:val="0"/>
          <w:sz w:val="28"/>
          <w:szCs w:val="28"/>
        </w:rPr>
        <w:t xml:space="preserve">     </w:t>
      </w:r>
    </w:p>
    <w:p w:rsidR="00C52331" w:rsidRDefault="00C52331" w:rsidP="00F811D1">
      <w:pPr>
        <w:spacing w:line="360" w:lineRule="auto"/>
        <w:ind w:firstLine="0"/>
        <w:rPr>
          <w:rStyle w:val="Strong"/>
          <w:b w:val="0"/>
          <w:bCs w:val="0"/>
          <w:sz w:val="28"/>
          <w:szCs w:val="28"/>
        </w:rPr>
      </w:pPr>
      <w:r>
        <w:rPr>
          <w:rStyle w:val="Strong"/>
          <w:b w:val="0"/>
          <w:bCs w:val="0"/>
          <w:sz w:val="28"/>
          <w:szCs w:val="28"/>
        </w:rPr>
        <w:t xml:space="preserve">      </w:t>
      </w:r>
    </w:p>
    <w:p w:rsidR="00C52331" w:rsidRDefault="00C52331" w:rsidP="00F811D1">
      <w:pPr>
        <w:spacing w:line="360" w:lineRule="auto"/>
        <w:ind w:firstLine="0"/>
        <w:rPr>
          <w:rStyle w:val="Strong"/>
          <w:b w:val="0"/>
          <w:bCs w:val="0"/>
          <w:sz w:val="28"/>
          <w:szCs w:val="28"/>
        </w:rPr>
      </w:pPr>
      <w:r>
        <w:rPr>
          <w:rStyle w:val="Strong"/>
          <w:b w:val="0"/>
          <w:bCs w:val="0"/>
          <w:sz w:val="28"/>
          <w:szCs w:val="28"/>
        </w:rPr>
        <w:t xml:space="preserve">           В 2017 году получили компенсацию </w:t>
      </w:r>
      <w:r w:rsidRPr="008A6488">
        <w:rPr>
          <w:rStyle w:val="Strong"/>
          <w:b w:val="0"/>
          <w:bCs w:val="0"/>
          <w:sz w:val="28"/>
          <w:szCs w:val="28"/>
        </w:rPr>
        <w:t>по уплате взноса на капитальный ремонт</w:t>
      </w:r>
      <w:r>
        <w:rPr>
          <w:rStyle w:val="Strong"/>
          <w:b w:val="0"/>
          <w:bCs w:val="0"/>
          <w:sz w:val="28"/>
          <w:szCs w:val="28"/>
        </w:rPr>
        <w:t xml:space="preserve"> общего имущества в многоквартирном доме </w:t>
      </w:r>
      <w:r w:rsidRPr="00DF7CC7">
        <w:rPr>
          <w:rStyle w:val="Strong"/>
          <w:b w:val="0"/>
          <w:bCs w:val="0"/>
          <w:sz w:val="28"/>
          <w:szCs w:val="28"/>
        </w:rPr>
        <w:t>402</w:t>
      </w:r>
      <w:r>
        <w:rPr>
          <w:rStyle w:val="Strong"/>
          <w:b w:val="0"/>
          <w:bCs w:val="0"/>
          <w:sz w:val="28"/>
          <w:szCs w:val="28"/>
        </w:rPr>
        <w:t xml:space="preserve"> человека на сумму </w:t>
      </w:r>
      <w:r w:rsidRPr="00B61530">
        <w:rPr>
          <w:rStyle w:val="Strong"/>
          <w:b w:val="0"/>
          <w:bCs w:val="0"/>
          <w:sz w:val="28"/>
          <w:szCs w:val="28"/>
        </w:rPr>
        <w:t>1169,1</w:t>
      </w:r>
      <w:r>
        <w:rPr>
          <w:rStyle w:val="Strong"/>
          <w:b w:val="0"/>
          <w:bCs w:val="0"/>
          <w:sz w:val="28"/>
          <w:szCs w:val="28"/>
        </w:rPr>
        <w:t xml:space="preserve"> тыс.рублей (в 2016 году получили компенсацию </w:t>
      </w:r>
      <w:r w:rsidRPr="00DF7CC7">
        <w:rPr>
          <w:rStyle w:val="Strong"/>
          <w:b w:val="0"/>
          <w:bCs w:val="0"/>
          <w:sz w:val="28"/>
          <w:szCs w:val="28"/>
        </w:rPr>
        <w:t xml:space="preserve">410 </w:t>
      </w:r>
      <w:r>
        <w:rPr>
          <w:rStyle w:val="Strong"/>
          <w:b w:val="0"/>
          <w:bCs w:val="0"/>
          <w:sz w:val="28"/>
          <w:szCs w:val="28"/>
        </w:rPr>
        <w:t xml:space="preserve">человек  на сумму </w:t>
      </w:r>
      <w:r w:rsidRPr="00DF7CC7">
        <w:rPr>
          <w:rStyle w:val="Strong"/>
          <w:b w:val="0"/>
          <w:bCs w:val="0"/>
          <w:sz w:val="28"/>
          <w:szCs w:val="28"/>
        </w:rPr>
        <w:t>8</w:t>
      </w:r>
      <w:r>
        <w:rPr>
          <w:rStyle w:val="Strong"/>
          <w:b w:val="0"/>
          <w:bCs w:val="0"/>
          <w:sz w:val="28"/>
          <w:szCs w:val="28"/>
        </w:rPr>
        <w:t>88</w:t>
      </w:r>
      <w:r w:rsidRPr="00DF7CC7">
        <w:rPr>
          <w:rStyle w:val="Strong"/>
          <w:b w:val="0"/>
          <w:bCs w:val="0"/>
          <w:sz w:val="28"/>
          <w:szCs w:val="28"/>
        </w:rPr>
        <w:t>,</w:t>
      </w:r>
      <w:r>
        <w:rPr>
          <w:rStyle w:val="Strong"/>
          <w:b w:val="0"/>
          <w:bCs w:val="0"/>
          <w:sz w:val="28"/>
          <w:szCs w:val="28"/>
        </w:rPr>
        <w:t>4 тыс.рублей</w:t>
      </w:r>
    </w:p>
    <w:p w:rsidR="00C52331" w:rsidRDefault="00C52331" w:rsidP="00ED2658">
      <w:pPr>
        <w:spacing w:line="360" w:lineRule="auto"/>
        <w:ind w:firstLine="0"/>
        <w:rPr>
          <w:sz w:val="28"/>
          <w:szCs w:val="28"/>
        </w:rPr>
      </w:pPr>
      <w:r>
        <w:rPr>
          <w:sz w:val="28"/>
          <w:szCs w:val="28"/>
        </w:rPr>
        <w:t xml:space="preserve">     </w:t>
      </w:r>
    </w:p>
    <w:p w:rsidR="00C52331" w:rsidRDefault="00C52331" w:rsidP="00ED2658">
      <w:pPr>
        <w:spacing w:line="360" w:lineRule="auto"/>
        <w:ind w:firstLine="0"/>
        <w:rPr>
          <w:rStyle w:val="Strong"/>
          <w:b w:val="0"/>
          <w:bCs w:val="0"/>
          <w:sz w:val="28"/>
          <w:szCs w:val="28"/>
        </w:rPr>
      </w:pPr>
      <w:r>
        <w:rPr>
          <w:noProof/>
        </w:rPr>
        <w:pict>
          <v:shape id="Рисунок 21" o:spid="_x0000_s1030" type="#_x0000_t75" alt="Рисунок4.png" style="position:absolute;left:0;text-align:left;margin-left:0;margin-top:174.25pt;width:179.25pt;height:158.7pt;z-index:251657216;visibility:visible;mso-position-horizontal-relative:margin;mso-position-vertical-relative:margin" filled="t" fillcolor="#376092">
            <v:imagedata r:id="rId11" o:title=""/>
            <w10:wrap type="square" anchorx="margin" anchory="margin"/>
          </v:shape>
        </w:pict>
      </w:r>
      <w:r>
        <w:rPr>
          <w:sz w:val="28"/>
          <w:szCs w:val="28"/>
        </w:rPr>
        <w:t xml:space="preserve">     </w:t>
      </w:r>
      <w:r w:rsidRPr="00733E51">
        <w:rPr>
          <w:rStyle w:val="Strong"/>
          <w:sz w:val="28"/>
          <w:szCs w:val="28"/>
        </w:rPr>
        <w:t xml:space="preserve"> Система предоставления субсидий на оплату жилого помещения и коммунальных услуг</w:t>
      </w:r>
      <w:r>
        <w:rPr>
          <w:rStyle w:val="Strong"/>
          <w:b w:val="0"/>
          <w:bCs w:val="0"/>
          <w:sz w:val="28"/>
          <w:szCs w:val="28"/>
        </w:rPr>
        <w:t>,  которая является одним из видов оказания государственной социальной помощи, позволяет защитить малоимущие семьи от роста задолженности по оплате жилищно-коммунальных услуг. За последние годы количество получателей субсидий и объемы субвенций, выделенных из областного бюджета на выплату субсидий, постоянно растут.</w:t>
      </w:r>
      <w:r w:rsidRPr="00BB65F2">
        <w:rPr>
          <w:rStyle w:val="Strong"/>
          <w:b w:val="0"/>
          <w:bCs w:val="0"/>
          <w:sz w:val="28"/>
          <w:szCs w:val="28"/>
        </w:rPr>
        <w:t xml:space="preserve"> </w:t>
      </w:r>
      <w:r>
        <w:rPr>
          <w:rStyle w:val="Strong"/>
          <w:b w:val="0"/>
          <w:bCs w:val="0"/>
          <w:sz w:val="28"/>
          <w:szCs w:val="28"/>
        </w:rPr>
        <w:t>Если  в 2016 году сумм выплаченных субсидий составляла 44,9 млн. рублей, то в 2017 году сумма выплаченных субсидий составила 58,0 млн.рублей. Субсидии получили 2886 семей. Средний размер субсидий составил 2098 рубля на 1 малоимущую семью.</w:t>
      </w:r>
    </w:p>
    <w:p w:rsidR="00C52331" w:rsidRDefault="00C52331" w:rsidP="00ED2658">
      <w:pPr>
        <w:spacing w:line="360" w:lineRule="auto"/>
        <w:ind w:firstLine="0"/>
        <w:rPr>
          <w:rStyle w:val="Strong"/>
          <w:b w:val="0"/>
          <w:bCs w:val="0"/>
          <w:sz w:val="28"/>
          <w:szCs w:val="28"/>
        </w:rPr>
      </w:pPr>
      <w:r>
        <w:rPr>
          <w:rStyle w:val="Strong"/>
          <w:b w:val="0"/>
          <w:bCs w:val="0"/>
          <w:sz w:val="28"/>
          <w:szCs w:val="28"/>
        </w:rPr>
        <w:t xml:space="preserve">  </w:t>
      </w:r>
    </w:p>
    <w:p w:rsidR="00C52331" w:rsidRDefault="00C52331" w:rsidP="00ED2658">
      <w:pPr>
        <w:spacing w:line="360" w:lineRule="auto"/>
        <w:ind w:firstLine="0"/>
        <w:rPr>
          <w:sz w:val="28"/>
          <w:szCs w:val="28"/>
        </w:rPr>
      </w:pPr>
      <w:r>
        <w:rPr>
          <w:rStyle w:val="Strong"/>
          <w:b w:val="0"/>
          <w:bCs w:val="0"/>
          <w:sz w:val="28"/>
          <w:szCs w:val="28"/>
        </w:rPr>
        <w:t xml:space="preserve">   </w:t>
      </w:r>
      <w:r w:rsidRPr="00733E51">
        <w:rPr>
          <w:b/>
          <w:bCs/>
          <w:sz w:val="28"/>
          <w:szCs w:val="28"/>
        </w:rPr>
        <w:t>Важное и значимое направление системы социальной защиты населения  - поддержка семьи и детей.</w:t>
      </w:r>
    </w:p>
    <w:p w:rsidR="00C52331" w:rsidRPr="003B490D" w:rsidRDefault="00C52331" w:rsidP="00ED2658">
      <w:pPr>
        <w:spacing w:line="360" w:lineRule="auto"/>
        <w:ind w:firstLine="0"/>
        <w:rPr>
          <w:sz w:val="28"/>
          <w:szCs w:val="28"/>
        </w:rPr>
      </w:pPr>
      <w:r>
        <w:rPr>
          <w:noProof/>
        </w:rPr>
        <w:pict>
          <v:shape id="Рисунок 22" o:spid="_x0000_s1031" type="#_x0000_t75" alt="Рисунок5.png" style="position:absolute;left:0;text-align:left;margin-left:0;margin-top:516.25pt;width:180pt;height:159pt;z-index:251658240;visibility:visible;mso-position-horizontal-relative:margin;mso-position-vertical-relative:margin" filled="t" fillcolor="#4f81bd">
            <v:imagedata r:id="rId12" o:title=""/>
            <w10:wrap type="square" anchorx="margin" anchory="margin"/>
          </v:shape>
        </w:pict>
      </w:r>
      <w:r>
        <w:rPr>
          <w:sz w:val="28"/>
          <w:szCs w:val="28"/>
        </w:rPr>
        <w:t xml:space="preserve">      В Верхнеуральском районе на учете в Управлении социальной защиты населения состоит </w:t>
      </w:r>
      <w:r w:rsidRPr="003B490D">
        <w:rPr>
          <w:sz w:val="28"/>
          <w:szCs w:val="28"/>
        </w:rPr>
        <w:t xml:space="preserve">около </w:t>
      </w:r>
      <w:r w:rsidRPr="003E5F35">
        <w:rPr>
          <w:sz w:val="28"/>
          <w:szCs w:val="28"/>
        </w:rPr>
        <w:t>5 тыс. семей с детьми</w:t>
      </w:r>
      <w:r w:rsidRPr="003B490D">
        <w:rPr>
          <w:sz w:val="28"/>
          <w:szCs w:val="28"/>
        </w:rPr>
        <w:t>.</w:t>
      </w:r>
    </w:p>
    <w:p w:rsidR="00C52331" w:rsidRDefault="00C52331" w:rsidP="00ED2658">
      <w:pPr>
        <w:spacing w:line="360" w:lineRule="auto"/>
        <w:ind w:firstLine="0"/>
        <w:rPr>
          <w:sz w:val="28"/>
          <w:szCs w:val="28"/>
        </w:rPr>
      </w:pPr>
      <w:r>
        <w:rPr>
          <w:sz w:val="28"/>
          <w:szCs w:val="28"/>
        </w:rPr>
        <w:t xml:space="preserve">      Всего на оказание содействия росту доходов семьям с детьми  в 2017 году было  предусмотрено </w:t>
      </w:r>
      <w:r>
        <w:rPr>
          <w:rStyle w:val="Strong"/>
          <w:b w:val="0"/>
          <w:bCs w:val="0"/>
          <w:sz w:val="28"/>
          <w:szCs w:val="28"/>
        </w:rPr>
        <w:t xml:space="preserve">54,6 </w:t>
      </w:r>
      <w:r>
        <w:rPr>
          <w:sz w:val="28"/>
          <w:szCs w:val="28"/>
        </w:rPr>
        <w:t>млн.рублей</w:t>
      </w:r>
    </w:p>
    <w:p w:rsidR="00C52331" w:rsidRDefault="00C52331" w:rsidP="00ED2658">
      <w:pPr>
        <w:spacing w:line="360" w:lineRule="auto"/>
        <w:ind w:firstLine="0"/>
        <w:rPr>
          <w:sz w:val="28"/>
          <w:szCs w:val="28"/>
        </w:rPr>
      </w:pPr>
      <w:r>
        <w:rPr>
          <w:sz w:val="28"/>
          <w:szCs w:val="28"/>
        </w:rPr>
        <w:t xml:space="preserve"> (2016 год -  52,3 млн.рублей).</w:t>
      </w:r>
    </w:p>
    <w:p w:rsidR="00C52331" w:rsidRDefault="00C52331" w:rsidP="00C75FCA">
      <w:pPr>
        <w:spacing w:line="360" w:lineRule="auto"/>
        <w:ind w:firstLine="0"/>
        <w:rPr>
          <w:sz w:val="32"/>
          <w:szCs w:val="32"/>
        </w:rPr>
      </w:pPr>
    </w:p>
    <w:p w:rsidR="00C52331" w:rsidRDefault="00C52331" w:rsidP="00733E51">
      <w:pPr>
        <w:spacing w:line="360" w:lineRule="auto"/>
        <w:ind w:firstLine="0"/>
        <w:rPr>
          <w:sz w:val="32"/>
          <w:szCs w:val="32"/>
        </w:rPr>
      </w:pPr>
      <w:r>
        <w:rPr>
          <w:sz w:val="32"/>
          <w:szCs w:val="32"/>
        </w:rPr>
        <w:t xml:space="preserve">      </w:t>
      </w:r>
    </w:p>
    <w:p w:rsidR="00C52331" w:rsidRDefault="00C52331" w:rsidP="00733E51">
      <w:pPr>
        <w:spacing w:line="360" w:lineRule="auto"/>
        <w:ind w:firstLine="0"/>
        <w:rPr>
          <w:b/>
          <w:bCs/>
          <w:sz w:val="28"/>
          <w:szCs w:val="28"/>
        </w:rPr>
      </w:pPr>
    </w:p>
    <w:p w:rsidR="00C52331" w:rsidRPr="00A50229" w:rsidRDefault="00C52331" w:rsidP="00733E51">
      <w:pPr>
        <w:spacing w:line="360" w:lineRule="auto"/>
        <w:ind w:firstLine="0"/>
        <w:rPr>
          <w:b/>
          <w:bCs/>
          <w:sz w:val="28"/>
          <w:szCs w:val="28"/>
        </w:rPr>
      </w:pPr>
      <w:r>
        <w:rPr>
          <w:b/>
          <w:bCs/>
          <w:sz w:val="28"/>
          <w:szCs w:val="28"/>
        </w:rPr>
        <w:t xml:space="preserve">           </w:t>
      </w:r>
      <w:r w:rsidRPr="00A50229">
        <w:rPr>
          <w:b/>
          <w:bCs/>
          <w:sz w:val="28"/>
          <w:szCs w:val="28"/>
        </w:rPr>
        <w:t>Особое внимание уделялось многодетным семьям.</w:t>
      </w:r>
    </w:p>
    <w:p w:rsidR="00C52331" w:rsidRDefault="00C52331" w:rsidP="00B41EB4">
      <w:pPr>
        <w:spacing w:line="360" w:lineRule="auto"/>
        <w:ind w:firstLine="0"/>
        <w:rPr>
          <w:sz w:val="28"/>
          <w:szCs w:val="28"/>
        </w:rPr>
      </w:pPr>
      <w:r>
        <w:rPr>
          <w:sz w:val="28"/>
          <w:szCs w:val="28"/>
        </w:rPr>
        <w:t xml:space="preserve">         - </w:t>
      </w:r>
      <w:r w:rsidRPr="00C75FCA">
        <w:rPr>
          <w:sz w:val="28"/>
          <w:szCs w:val="28"/>
        </w:rPr>
        <w:t>В 201</w:t>
      </w:r>
      <w:r>
        <w:rPr>
          <w:sz w:val="28"/>
          <w:szCs w:val="28"/>
        </w:rPr>
        <w:t>7</w:t>
      </w:r>
      <w:r w:rsidRPr="00C75FCA">
        <w:rPr>
          <w:sz w:val="28"/>
          <w:szCs w:val="28"/>
        </w:rPr>
        <w:t xml:space="preserve"> году дополнительные меры социальной поддержки многодетной семье по оплате жилого помещения и коммунальных услуг были выплачены</w:t>
      </w:r>
      <w:r>
        <w:rPr>
          <w:sz w:val="28"/>
          <w:szCs w:val="28"/>
        </w:rPr>
        <w:t xml:space="preserve"> 369</w:t>
      </w:r>
      <w:r w:rsidRPr="00C75FCA">
        <w:rPr>
          <w:sz w:val="28"/>
          <w:szCs w:val="28"/>
        </w:rPr>
        <w:t xml:space="preserve"> семьям на сумму </w:t>
      </w:r>
      <w:r w:rsidRPr="0092674D">
        <w:rPr>
          <w:sz w:val="28"/>
          <w:szCs w:val="28"/>
        </w:rPr>
        <w:t>5</w:t>
      </w:r>
      <w:r>
        <w:rPr>
          <w:sz w:val="28"/>
          <w:szCs w:val="28"/>
        </w:rPr>
        <w:t>,1 млн.рублей</w:t>
      </w:r>
      <w:r w:rsidRPr="00C75FCA">
        <w:rPr>
          <w:sz w:val="28"/>
          <w:szCs w:val="28"/>
        </w:rPr>
        <w:t xml:space="preserve"> (</w:t>
      </w:r>
      <w:r>
        <w:rPr>
          <w:sz w:val="28"/>
          <w:szCs w:val="28"/>
        </w:rPr>
        <w:t>в</w:t>
      </w:r>
      <w:r w:rsidRPr="00C75FCA">
        <w:rPr>
          <w:sz w:val="28"/>
          <w:szCs w:val="28"/>
        </w:rPr>
        <w:t xml:space="preserve"> 201</w:t>
      </w:r>
      <w:r>
        <w:rPr>
          <w:sz w:val="28"/>
          <w:szCs w:val="28"/>
        </w:rPr>
        <w:t>6</w:t>
      </w:r>
      <w:r w:rsidRPr="00C75FCA">
        <w:rPr>
          <w:sz w:val="28"/>
          <w:szCs w:val="28"/>
        </w:rPr>
        <w:t xml:space="preserve"> года получ</w:t>
      </w:r>
      <w:r>
        <w:rPr>
          <w:sz w:val="28"/>
          <w:szCs w:val="28"/>
        </w:rPr>
        <w:t>или</w:t>
      </w:r>
      <w:r w:rsidRPr="00C75FCA">
        <w:rPr>
          <w:sz w:val="28"/>
          <w:szCs w:val="28"/>
        </w:rPr>
        <w:t xml:space="preserve"> меру социальной поддержки </w:t>
      </w:r>
      <w:r w:rsidRPr="0092674D">
        <w:rPr>
          <w:sz w:val="28"/>
          <w:szCs w:val="28"/>
        </w:rPr>
        <w:t>311</w:t>
      </w:r>
      <w:r w:rsidRPr="00C75FCA">
        <w:rPr>
          <w:sz w:val="28"/>
          <w:szCs w:val="28"/>
        </w:rPr>
        <w:t xml:space="preserve"> семей на сумму  </w:t>
      </w:r>
      <w:r>
        <w:rPr>
          <w:sz w:val="28"/>
          <w:szCs w:val="28"/>
        </w:rPr>
        <w:t>4,6</w:t>
      </w:r>
      <w:r>
        <w:rPr>
          <w:b/>
          <w:bCs/>
          <w:i/>
          <w:iCs/>
          <w:sz w:val="28"/>
          <w:szCs w:val="28"/>
        </w:rPr>
        <w:t xml:space="preserve"> </w:t>
      </w:r>
      <w:r>
        <w:rPr>
          <w:sz w:val="28"/>
          <w:szCs w:val="28"/>
        </w:rPr>
        <w:t>млн</w:t>
      </w:r>
      <w:r w:rsidRPr="0092674D">
        <w:rPr>
          <w:sz w:val="28"/>
          <w:szCs w:val="28"/>
        </w:rPr>
        <w:t xml:space="preserve">. рублей). </w:t>
      </w:r>
    </w:p>
    <w:p w:rsidR="00C52331" w:rsidRPr="009627DB" w:rsidRDefault="00C52331" w:rsidP="00733E51">
      <w:pPr>
        <w:spacing w:line="360" w:lineRule="auto"/>
        <w:ind w:firstLine="539"/>
        <w:rPr>
          <w:sz w:val="28"/>
          <w:szCs w:val="28"/>
        </w:rPr>
      </w:pPr>
      <w:r>
        <w:rPr>
          <w:noProof/>
        </w:rPr>
        <w:pict>
          <v:shape id="Рисунок 29" o:spid="_x0000_s1032" type="#_x0000_t75" alt="Рисунок12.png" style="position:absolute;left:0;text-align:left;margin-left:0;margin-top:123.7pt;width:216.55pt;height:146.65pt;z-index:251661312;visibility:visible;mso-position-horizontal:left;mso-position-horizontal-relative:margin;mso-position-vertical-relative:margin" filled="t" fillcolor="#dce6f2">
            <v:imagedata r:id="rId13" o:title=""/>
            <w10:wrap type="square" anchorx="margin" anchory="margin"/>
          </v:shape>
        </w:pict>
      </w:r>
      <w:r>
        <w:rPr>
          <w:sz w:val="28"/>
          <w:szCs w:val="28"/>
        </w:rPr>
        <w:t xml:space="preserve">- Продолжена работа по выплате областного материнского (семейного) капитала. Размер областного материнского (семейного) капитала – </w:t>
      </w:r>
      <w:r w:rsidRPr="0092674D">
        <w:rPr>
          <w:sz w:val="28"/>
          <w:szCs w:val="28"/>
        </w:rPr>
        <w:t>56 710</w:t>
      </w:r>
      <w:r>
        <w:rPr>
          <w:sz w:val="28"/>
          <w:szCs w:val="28"/>
        </w:rPr>
        <w:t xml:space="preserve"> рублей.  </w:t>
      </w:r>
      <w:r w:rsidRPr="009627DB">
        <w:rPr>
          <w:sz w:val="28"/>
          <w:szCs w:val="28"/>
        </w:rPr>
        <w:t xml:space="preserve">На реализацию права на областной материнский капитал от жителей Верхнеуральского муниципального района в </w:t>
      </w:r>
      <w:r>
        <w:rPr>
          <w:sz w:val="28"/>
          <w:szCs w:val="28"/>
        </w:rPr>
        <w:t>2017 году принято 2 заявления (2016 году - 5 заявлений)</w:t>
      </w:r>
      <w:r w:rsidRPr="009627DB">
        <w:rPr>
          <w:sz w:val="28"/>
          <w:szCs w:val="28"/>
        </w:rPr>
        <w:t>.</w:t>
      </w:r>
      <w:r>
        <w:rPr>
          <w:sz w:val="28"/>
          <w:szCs w:val="28"/>
        </w:rPr>
        <w:t xml:space="preserve"> Средства направлены на оплату медицинских и образовательных услуг.</w:t>
      </w:r>
    </w:p>
    <w:p w:rsidR="00C52331" w:rsidRDefault="00C52331" w:rsidP="00A50229">
      <w:pPr>
        <w:spacing w:line="360" w:lineRule="auto"/>
        <w:ind w:firstLine="0"/>
        <w:rPr>
          <w:sz w:val="28"/>
          <w:szCs w:val="28"/>
        </w:rPr>
      </w:pPr>
      <w:r>
        <w:rPr>
          <w:noProof/>
        </w:rPr>
        <w:pict>
          <v:shape id="Рисунок 28" o:spid="_x0000_s1033" type="#_x0000_t75" alt="Рисунок11.png" style="position:absolute;left:0;text-align:left;margin-left:0;margin-top:552.25pt;width:216.75pt;height:177pt;z-index:251660288;visibility:visible;mso-position-horizontal-relative:margin;mso-position-vertical-relative:margin" filled="t" fillcolor="#dce6f2">
            <v:imagedata r:id="rId14" o:title=""/>
            <w10:wrap type="square" anchorx="margin" anchory="margin"/>
          </v:shape>
        </w:pict>
      </w:r>
      <w:r>
        <w:rPr>
          <w:noProof/>
        </w:rPr>
        <w:pict>
          <v:shape id="Рисунок 31" o:spid="_x0000_s1034" type="#_x0000_t75" alt="Рисунок13.png" style="position:absolute;left:0;text-align:left;margin-left:0;margin-top:364.45pt;width:219.75pt;height:150.75pt;z-index:251662336;visibility:visible;mso-position-horizontal:left;mso-position-horizontal-relative:margin;mso-position-vertical-relative:margin" filled="t" fillcolor="#dce6f2">
            <v:imagedata r:id="rId15" o:title=""/>
            <w10:wrap type="square" anchorx="margin" anchory="margin"/>
          </v:shape>
        </w:pict>
      </w:r>
      <w:r>
        <w:rPr>
          <w:sz w:val="28"/>
          <w:szCs w:val="28"/>
        </w:rPr>
        <w:t xml:space="preserve">      - П</w:t>
      </w:r>
      <w:r w:rsidRPr="00214A89">
        <w:rPr>
          <w:sz w:val="28"/>
          <w:szCs w:val="28"/>
        </w:rPr>
        <w:t xml:space="preserve">роизведена выплата единовременного пособия для подготовки детей </w:t>
      </w:r>
      <w:r>
        <w:rPr>
          <w:sz w:val="28"/>
          <w:szCs w:val="28"/>
        </w:rPr>
        <w:t xml:space="preserve">из многодетных семей </w:t>
      </w:r>
      <w:r w:rsidRPr="00214A89">
        <w:rPr>
          <w:sz w:val="28"/>
          <w:szCs w:val="28"/>
        </w:rPr>
        <w:t xml:space="preserve">к учебному году </w:t>
      </w:r>
      <w:r>
        <w:rPr>
          <w:sz w:val="28"/>
          <w:szCs w:val="28"/>
        </w:rPr>
        <w:t>345 семьям (</w:t>
      </w:r>
      <w:r w:rsidRPr="00214A89">
        <w:rPr>
          <w:sz w:val="28"/>
          <w:szCs w:val="28"/>
        </w:rPr>
        <w:t>на 7</w:t>
      </w:r>
      <w:r>
        <w:rPr>
          <w:sz w:val="28"/>
          <w:szCs w:val="28"/>
        </w:rPr>
        <w:t>50</w:t>
      </w:r>
      <w:r w:rsidRPr="00214A89">
        <w:rPr>
          <w:sz w:val="28"/>
          <w:szCs w:val="28"/>
        </w:rPr>
        <w:t xml:space="preserve"> </w:t>
      </w:r>
      <w:r>
        <w:rPr>
          <w:sz w:val="28"/>
          <w:szCs w:val="28"/>
        </w:rPr>
        <w:t>детей)</w:t>
      </w:r>
      <w:r w:rsidRPr="00214A89">
        <w:rPr>
          <w:sz w:val="28"/>
          <w:szCs w:val="28"/>
        </w:rPr>
        <w:t xml:space="preserve"> на общую сумму 1 млн</w:t>
      </w:r>
      <w:r>
        <w:rPr>
          <w:sz w:val="28"/>
          <w:szCs w:val="28"/>
        </w:rPr>
        <w:t>.</w:t>
      </w:r>
      <w:r w:rsidRPr="00214A89">
        <w:rPr>
          <w:sz w:val="28"/>
          <w:szCs w:val="28"/>
        </w:rPr>
        <w:t xml:space="preserve"> </w:t>
      </w:r>
      <w:r>
        <w:rPr>
          <w:sz w:val="28"/>
          <w:szCs w:val="28"/>
        </w:rPr>
        <w:t>414,5 тыс. рублей (2016 год помощь выплачена 344 семьям ( на 761 ребенка) на сумму 1414,5 тыс.рублей)</w:t>
      </w:r>
    </w:p>
    <w:p w:rsidR="00C52331" w:rsidRDefault="00C52331" w:rsidP="00B41EB4">
      <w:pPr>
        <w:spacing w:line="360" w:lineRule="auto"/>
        <w:ind w:firstLine="0"/>
        <w:jc w:val="left"/>
        <w:rPr>
          <w:noProof/>
          <w:sz w:val="28"/>
          <w:szCs w:val="28"/>
        </w:rPr>
      </w:pPr>
      <w:r>
        <w:rPr>
          <w:noProof/>
          <w:sz w:val="28"/>
          <w:szCs w:val="28"/>
        </w:rPr>
        <w:t xml:space="preserve">      </w:t>
      </w:r>
    </w:p>
    <w:p w:rsidR="00C52331" w:rsidRDefault="00C52331" w:rsidP="00B41EB4">
      <w:pPr>
        <w:spacing w:line="360" w:lineRule="auto"/>
        <w:ind w:firstLine="0"/>
        <w:jc w:val="left"/>
        <w:rPr>
          <w:sz w:val="28"/>
          <w:szCs w:val="28"/>
        </w:rPr>
      </w:pPr>
      <w:r>
        <w:rPr>
          <w:noProof/>
          <w:sz w:val="28"/>
          <w:szCs w:val="28"/>
        </w:rPr>
        <w:t xml:space="preserve">- Велась работа по выдаче удостоверений многодетным семьям, </w:t>
      </w:r>
      <w:r w:rsidRPr="00214A89">
        <w:rPr>
          <w:sz w:val="28"/>
          <w:szCs w:val="28"/>
        </w:rPr>
        <w:t xml:space="preserve">выдано </w:t>
      </w:r>
      <w:r>
        <w:rPr>
          <w:sz w:val="28"/>
          <w:szCs w:val="28"/>
        </w:rPr>
        <w:t>81</w:t>
      </w:r>
      <w:r w:rsidRPr="00214A89">
        <w:rPr>
          <w:b/>
          <w:bCs/>
          <w:i/>
          <w:iCs/>
          <w:sz w:val="28"/>
          <w:szCs w:val="28"/>
        </w:rPr>
        <w:t xml:space="preserve"> </w:t>
      </w:r>
      <w:r w:rsidRPr="00214A89">
        <w:rPr>
          <w:sz w:val="28"/>
          <w:szCs w:val="28"/>
        </w:rPr>
        <w:t>удостоверени</w:t>
      </w:r>
      <w:r>
        <w:rPr>
          <w:sz w:val="28"/>
          <w:szCs w:val="28"/>
        </w:rPr>
        <w:t>е</w:t>
      </w:r>
      <w:r w:rsidRPr="00214A89">
        <w:rPr>
          <w:sz w:val="28"/>
          <w:szCs w:val="28"/>
        </w:rPr>
        <w:t>.</w:t>
      </w:r>
    </w:p>
    <w:p w:rsidR="00C52331" w:rsidRDefault="00C52331" w:rsidP="009211B4">
      <w:pPr>
        <w:spacing w:line="360" w:lineRule="auto"/>
        <w:ind w:firstLine="0"/>
        <w:rPr>
          <w:sz w:val="28"/>
          <w:szCs w:val="28"/>
        </w:rPr>
      </w:pPr>
      <w:r>
        <w:rPr>
          <w:sz w:val="28"/>
          <w:szCs w:val="28"/>
        </w:rPr>
        <w:t xml:space="preserve">      </w:t>
      </w:r>
    </w:p>
    <w:p w:rsidR="00C52331" w:rsidRDefault="00C52331" w:rsidP="009211B4">
      <w:pPr>
        <w:spacing w:line="360" w:lineRule="auto"/>
        <w:ind w:firstLine="0"/>
        <w:rPr>
          <w:sz w:val="28"/>
          <w:szCs w:val="28"/>
        </w:rPr>
      </w:pPr>
    </w:p>
    <w:p w:rsidR="00C52331" w:rsidRDefault="00C52331" w:rsidP="009211B4">
      <w:pPr>
        <w:spacing w:line="360" w:lineRule="auto"/>
        <w:ind w:firstLine="0"/>
        <w:rPr>
          <w:sz w:val="28"/>
          <w:szCs w:val="28"/>
        </w:rPr>
      </w:pPr>
    </w:p>
    <w:p w:rsidR="00C52331" w:rsidRDefault="00C52331" w:rsidP="009211B4">
      <w:pPr>
        <w:spacing w:line="360" w:lineRule="auto"/>
        <w:ind w:firstLine="0"/>
        <w:rPr>
          <w:sz w:val="28"/>
          <w:szCs w:val="28"/>
        </w:rPr>
      </w:pPr>
    </w:p>
    <w:p w:rsidR="00C52331" w:rsidRDefault="00C52331" w:rsidP="009211B4">
      <w:pPr>
        <w:spacing w:line="360" w:lineRule="auto"/>
        <w:ind w:firstLine="0"/>
        <w:rPr>
          <w:sz w:val="28"/>
          <w:szCs w:val="28"/>
        </w:rPr>
      </w:pPr>
    </w:p>
    <w:p w:rsidR="00C52331" w:rsidRDefault="00C52331" w:rsidP="009211B4">
      <w:pPr>
        <w:spacing w:line="360" w:lineRule="auto"/>
        <w:ind w:firstLine="0"/>
        <w:rPr>
          <w:sz w:val="28"/>
          <w:szCs w:val="28"/>
        </w:rPr>
      </w:pPr>
      <w:r>
        <w:rPr>
          <w:sz w:val="28"/>
          <w:szCs w:val="28"/>
        </w:rPr>
        <w:t xml:space="preserve">      С 1 января 2018 года вводятся новые мер социальной поддержки для семей с детьми:</w:t>
      </w:r>
    </w:p>
    <w:p w:rsidR="00C52331" w:rsidRPr="00A50229" w:rsidRDefault="00C52331" w:rsidP="009211B4">
      <w:pPr>
        <w:spacing w:line="360" w:lineRule="auto"/>
        <w:ind w:firstLine="0"/>
        <w:rPr>
          <w:sz w:val="28"/>
          <w:szCs w:val="28"/>
        </w:rPr>
      </w:pPr>
      <w:r>
        <w:rPr>
          <w:sz w:val="28"/>
          <w:szCs w:val="28"/>
        </w:rPr>
        <w:t>- ежемесячная денежная выплата, назначенная в случае рождении третьего ребенка и (или) последующих детей до достижения ребенком возраста трех лет;</w:t>
      </w:r>
    </w:p>
    <w:p w:rsidR="00C52331" w:rsidRDefault="00C52331" w:rsidP="00A50229">
      <w:pPr>
        <w:spacing w:line="360" w:lineRule="auto"/>
        <w:ind w:firstLine="0"/>
        <w:rPr>
          <w:sz w:val="28"/>
          <w:szCs w:val="28"/>
        </w:rPr>
      </w:pPr>
      <w:r w:rsidRPr="00214A89">
        <w:rPr>
          <w:sz w:val="28"/>
          <w:szCs w:val="28"/>
        </w:rPr>
        <w:t xml:space="preserve"> </w:t>
      </w:r>
      <w:r>
        <w:rPr>
          <w:sz w:val="28"/>
          <w:szCs w:val="28"/>
        </w:rPr>
        <w:t xml:space="preserve">-  ежемесячная выплата в </w:t>
      </w:r>
      <w:r w:rsidRPr="00A50229">
        <w:rPr>
          <w:sz w:val="28"/>
          <w:szCs w:val="28"/>
        </w:rPr>
        <w:t>связи</w:t>
      </w:r>
      <w:r>
        <w:rPr>
          <w:sz w:val="28"/>
          <w:szCs w:val="28"/>
        </w:rPr>
        <w:t xml:space="preserve"> с рождением (усыновлением) первого ребенка.</w:t>
      </w:r>
    </w:p>
    <w:p w:rsidR="00C52331" w:rsidRDefault="00C52331" w:rsidP="000A332A">
      <w:pPr>
        <w:spacing w:line="360" w:lineRule="auto"/>
        <w:ind w:firstLine="0"/>
        <w:rPr>
          <w:sz w:val="28"/>
          <w:szCs w:val="28"/>
        </w:rPr>
      </w:pPr>
      <w:r w:rsidRPr="00214A89">
        <w:rPr>
          <w:sz w:val="28"/>
          <w:szCs w:val="28"/>
        </w:rPr>
        <w:t xml:space="preserve"> </w:t>
      </w:r>
      <w:r>
        <w:rPr>
          <w:sz w:val="28"/>
          <w:szCs w:val="28"/>
        </w:rPr>
        <w:t xml:space="preserve">    </w:t>
      </w:r>
    </w:p>
    <w:p w:rsidR="00C52331" w:rsidRDefault="00C52331" w:rsidP="000A332A">
      <w:pPr>
        <w:spacing w:line="360" w:lineRule="auto"/>
        <w:ind w:firstLine="0"/>
        <w:rPr>
          <w:sz w:val="28"/>
          <w:szCs w:val="28"/>
        </w:rPr>
      </w:pPr>
      <w:r>
        <w:rPr>
          <w:sz w:val="28"/>
          <w:szCs w:val="28"/>
        </w:rPr>
        <w:t xml:space="preserve">      Одной из мер социальной поддержки семьи и детей является организация круглогодичного отдыха и оздоровление детей, оказавшихся в трудной жизненной ситуации и детей, состоящих на диспансерном учете в поликлиниках по месту жительства.     </w:t>
      </w:r>
    </w:p>
    <w:p w:rsidR="00C52331" w:rsidRDefault="00C52331" w:rsidP="00AF4E26">
      <w:pPr>
        <w:spacing w:line="360" w:lineRule="auto"/>
        <w:ind w:firstLine="0"/>
        <w:rPr>
          <w:sz w:val="28"/>
          <w:szCs w:val="28"/>
        </w:rPr>
      </w:pPr>
      <w:r>
        <w:rPr>
          <w:sz w:val="28"/>
          <w:szCs w:val="28"/>
        </w:rPr>
        <w:t xml:space="preserve">      В 2017 году оздоровилось, и получили санаторно-курортное лечение – 187 детей, из них оздоровился 91 ребенок, находящихся в трудной жизненной ситуации и 96 детей получили санаторно-курортное лечение. Охват детей увеличен по сравнению с 2016 годом на 15%. </w:t>
      </w:r>
    </w:p>
    <w:p w:rsidR="00C52331" w:rsidRDefault="00C52331" w:rsidP="00AF4E26">
      <w:pPr>
        <w:spacing w:line="360" w:lineRule="auto"/>
        <w:ind w:firstLine="0"/>
        <w:rPr>
          <w:sz w:val="28"/>
          <w:szCs w:val="28"/>
        </w:rPr>
      </w:pPr>
    </w:p>
    <w:p w:rsidR="00C52331" w:rsidRDefault="00C52331" w:rsidP="00870578">
      <w:pPr>
        <w:spacing w:line="360" w:lineRule="auto"/>
        <w:ind w:firstLine="0"/>
        <w:rPr>
          <w:sz w:val="28"/>
          <w:szCs w:val="28"/>
          <w:lang w:eastAsia="en-US"/>
        </w:rPr>
      </w:pPr>
      <w:r>
        <w:rPr>
          <w:sz w:val="28"/>
          <w:szCs w:val="28"/>
          <w:lang w:eastAsia="en-US"/>
        </w:rPr>
        <w:t xml:space="preserve">      Традиционно в области по инициативе Губернатора Челябинской области проводится акция «Подарим Новый год детям». Для ее реализации из областного бюджета выделяются денежные средства на приобретение новогодних подарков для детей-сирот, детей, нуждающихся в особой заботе государства. В 2017 году в район поступило 4300 подарков.</w:t>
      </w:r>
    </w:p>
    <w:p w:rsidR="00C52331" w:rsidRPr="00AF4E26" w:rsidRDefault="00C52331" w:rsidP="00AF4E26">
      <w:pPr>
        <w:spacing w:line="360" w:lineRule="auto"/>
        <w:ind w:firstLine="0"/>
        <w:rPr>
          <w:sz w:val="28"/>
          <w:szCs w:val="28"/>
        </w:rPr>
      </w:pPr>
    </w:p>
    <w:p w:rsidR="00C52331" w:rsidRPr="004F1B92" w:rsidRDefault="00C52331" w:rsidP="00EA4841">
      <w:pPr>
        <w:spacing w:line="360" w:lineRule="auto"/>
        <w:ind w:firstLine="0"/>
        <w:rPr>
          <w:rStyle w:val="Strong"/>
          <w:b w:val="0"/>
          <w:bCs w:val="0"/>
          <w:sz w:val="28"/>
          <w:szCs w:val="28"/>
        </w:rPr>
      </w:pPr>
      <w:r>
        <w:rPr>
          <w:sz w:val="28"/>
          <w:szCs w:val="28"/>
        </w:rPr>
        <w:t xml:space="preserve">       </w:t>
      </w:r>
      <w:r w:rsidRPr="004F1B92">
        <w:rPr>
          <w:b/>
          <w:bCs/>
          <w:sz w:val="28"/>
          <w:szCs w:val="28"/>
        </w:rPr>
        <w:t xml:space="preserve">Одним из приоритетных направлений работы </w:t>
      </w:r>
      <w:r>
        <w:rPr>
          <w:b/>
          <w:bCs/>
          <w:sz w:val="28"/>
          <w:szCs w:val="28"/>
        </w:rPr>
        <w:t xml:space="preserve">Управления социальной защиты </w:t>
      </w:r>
      <w:r w:rsidRPr="004F1B92">
        <w:rPr>
          <w:b/>
          <w:bCs/>
          <w:sz w:val="28"/>
          <w:szCs w:val="28"/>
        </w:rPr>
        <w:t>является социальная поддержка детей-сирот и детей, оставшихся без попечения родителей.</w:t>
      </w:r>
      <w:r w:rsidRPr="00E51AE5">
        <w:rPr>
          <w:sz w:val="28"/>
          <w:szCs w:val="28"/>
        </w:rPr>
        <w:t xml:space="preserve"> </w:t>
      </w:r>
    </w:p>
    <w:p w:rsidR="00C52331" w:rsidRDefault="00C52331" w:rsidP="00EA4841">
      <w:pPr>
        <w:spacing w:line="360" w:lineRule="auto"/>
        <w:ind w:firstLine="0"/>
        <w:rPr>
          <w:rStyle w:val="Strong"/>
          <w:b w:val="0"/>
          <w:bCs w:val="0"/>
          <w:sz w:val="28"/>
          <w:szCs w:val="28"/>
        </w:rPr>
      </w:pPr>
      <w:r>
        <w:rPr>
          <w:noProof/>
        </w:rPr>
        <w:pict>
          <v:shape id="Рисунок 23" o:spid="_x0000_s1035" type="#_x0000_t75" alt="Рисунок6.png" style="position:absolute;left:0;text-align:left;margin-left:0;margin-top:587.2pt;width:216.75pt;height:168pt;z-index:251659264;visibility:visible;mso-position-horizontal:left;mso-position-horizontal-relative:margin;mso-position-vertical-relative:margin" filled="t" fillcolor="#4f81bd">
            <v:imagedata r:id="rId16" o:title=""/>
            <w10:wrap type="square" anchorx="margin" anchory="margin"/>
          </v:shape>
        </w:pict>
      </w:r>
      <w:r>
        <w:rPr>
          <w:rStyle w:val="Strong"/>
          <w:b w:val="0"/>
          <w:bCs w:val="0"/>
          <w:sz w:val="28"/>
          <w:szCs w:val="28"/>
        </w:rPr>
        <w:t xml:space="preserve">      </w:t>
      </w:r>
      <w:r w:rsidRPr="00B72306">
        <w:rPr>
          <w:rStyle w:val="Strong"/>
          <w:b w:val="0"/>
          <w:bCs w:val="0"/>
          <w:sz w:val="28"/>
          <w:szCs w:val="28"/>
        </w:rPr>
        <w:t xml:space="preserve">На реализацию мер </w:t>
      </w:r>
      <w:r>
        <w:rPr>
          <w:rStyle w:val="Strong"/>
          <w:b w:val="0"/>
          <w:bCs w:val="0"/>
          <w:sz w:val="28"/>
          <w:szCs w:val="28"/>
        </w:rPr>
        <w:t xml:space="preserve">государственных полномочий по предоставлению мер </w:t>
      </w:r>
      <w:r w:rsidRPr="00B72306">
        <w:rPr>
          <w:rStyle w:val="Strong"/>
          <w:b w:val="0"/>
          <w:bCs w:val="0"/>
          <w:sz w:val="28"/>
          <w:szCs w:val="28"/>
        </w:rPr>
        <w:t>социальной поддержки дет</w:t>
      </w:r>
      <w:r>
        <w:rPr>
          <w:rStyle w:val="Strong"/>
          <w:b w:val="0"/>
          <w:bCs w:val="0"/>
          <w:sz w:val="28"/>
          <w:szCs w:val="28"/>
        </w:rPr>
        <w:t>ям</w:t>
      </w:r>
      <w:r w:rsidRPr="00B72306">
        <w:rPr>
          <w:rStyle w:val="Strong"/>
          <w:b w:val="0"/>
          <w:bCs w:val="0"/>
          <w:sz w:val="28"/>
          <w:szCs w:val="28"/>
        </w:rPr>
        <w:t xml:space="preserve"> – сирот</w:t>
      </w:r>
      <w:r>
        <w:rPr>
          <w:rStyle w:val="Strong"/>
          <w:b w:val="0"/>
          <w:bCs w:val="0"/>
          <w:sz w:val="28"/>
          <w:szCs w:val="28"/>
        </w:rPr>
        <w:t>ам</w:t>
      </w:r>
      <w:r w:rsidRPr="00B72306">
        <w:rPr>
          <w:rStyle w:val="Strong"/>
          <w:b w:val="0"/>
          <w:bCs w:val="0"/>
          <w:sz w:val="28"/>
          <w:szCs w:val="28"/>
        </w:rPr>
        <w:t> и дет</w:t>
      </w:r>
      <w:r>
        <w:rPr>
          <w:rStyle w:val="Strong"/>
          <w:b w:val="0"/>
          <w:bCs w:val="0"/>
          <w:sz w:val="28"/>
          <w:szCs w:val="28"/>
        </w:rPr>
        <w:t>ям</w:t>
      </w:r>
      <w:r w:rsidRPr="00B72306">
        <w:rPr>
          <w:rStyle w:val="Strong"/>
          <w:b w:val="0"/>
          <w:bCs w:val="0"/>
          <w:sz w:val="28"/>
          <w:szCs w:val="28"/>
        </w:rPr>
        <w:t>, оставши</w:t>
      </w:r>
      <w:r>
        <w:rPr>
          <w:rStyle w:val="Strong"/>
          <w:b w:val="0"/>
          <w:bCs w:val="0"/>
          <w:sz w:val="28"/>
          <w:szCs w:val="28"/>
        </w:rPr>
        <w:t>мся без попечения родителей</w:t>
      </w:r>
      <w:r w:rsidRPr="00B72306">
        <w:rPr>
          <w:rStyle w:val="Strong"/>
          <w:b w:val="0"/>
          <w:bCs w:val="0"/>
          <w:sz w:val="28"/>
          <w:szCs w:val="28"/>
        </w:rPr>
        <w:t xml:space="preserve"> </w:t>
      </w:r>
      <w:r>
        <w:rPr>
          <w:rStyle w:val="Strong"/>
          <w:b w:val="0"/>
          <w:bCs w:val="0"/>
          <w:sz w:val="28"/>
          <w:szCs w:val="28"/>
        </w:rPr>
        <w:t xml:space="preserve">в 2017 году направлено </w:t>
      </w:r>
    </w:p>
    <w:p w:rsidR="00C52331" w:rsidRDefault="00C52331" w:rsidP="00EA4841">
      <w:pPr>
        <w:spacing w:line="360" w:lineRule="auto"/>
        <w:ind w:firstLine="0"/>
        <w:rPr>
          <w:rStyle w:val="Strong"/>
          <w:b w:val="0"/>
          <w:bCs w:val="0"/>
          <w:sz w:val="28"/>
          <w:szCs w:val="28"/>
        </w:rPr>
      </w:pPr>
      <w:r>
        <w:rPr>
          <w:rStyle w:val="Strong"/>
          <w:b w:val="0"/>
          <w:bCs w:val="0"/>
          <w:sz w:val="28"/>
          <w:szCs w:val="28"/>
        </w:rPr>
        <w:t>28,0 млн. рублей (в 2016 году</w:t>
      </w:r>
      <w:r w:rsidRPr="00B72306">
        <w:rPr>
          <w:rStyle w:val="Strong"/>
          <w:b w:val="0"/>
          <w:bCs w:val="0"/>
          <w:sz w:val="28"/>
          <w:szCs w:val="28"/>
        </w:rPr>
        <w:t xml:space="preserve"> </w:t>
      </w:r>
      <w:r>
        <w:rPr>
          <w:rStyle w:val="Strong"/>
          <w:b w:val="0"/>
          <w:bCs w:val="0"/>
          <w:sz w:val="28"/>
          <w:szCs w:val="28"/>
        </w:rPr>
        <w:t>– 19,8 млн</w:t>
      </w:r>
      <w:r w:rsidRPr="00B72306">
        <w:rPr>
          <w:rStyle w:val="Strong"/>
          <w:b w:val="0"/>
          <w:bCs w:val="0"/>
          <w:sz w:val="28"/>
          <w:szCs w:val="28"/>
        </w:rPr>
        <w:t>. рублей</w:t>
      </w:r>
      <w:r>
        <w:rPr>
          <w:rStyle w:val="Strong"/>
          <w:b w:val="0"/>
          <w:bCs w:val="0"/>
          <w:sz w:val="28"/>
          <w:szCs w:val="28"/>
        </w:rPr>
        <w:t>)</w:t>
      </w:r>
      <w:r w:rsidRPr="00B72306">
        <w:rPr>
          <w:rStyle w:val="Strong"/>
          <w:b w:val="0"/>
          <w:bCs w:val="0"/>
          <w:sz w:val="28"/>
          <w:szCs w:val="28"/>
        </w:rPr>
        <w:t xml:space="preserve">. </w:t>
      </w:r>
      <w:r>
        <w:rPr>
          <w:rStyle w:val="Strong"/>
          <w:b w:val="0"/>
          <w:bCs w:val="0"/>
          <w:sz w:val="28"/>
          <w:szCs w:val="28"/>
        </w:rPr>
        <w:t>Денежные средства</w:t>
      </w:r>
      <w:r w:rsidRPr="00B72306">
        <w:rPr>
          <w:rStyle w:val="Strong"/>
          <w:b w:val="0"/>
          <w:bCs w:val="0"/>
          <w:sz w:val="28"/>
          <w:szCs w:val="28"/>
        </w:rPr>
        <w:t xml:space="preserve"> </w:t>
      </w:r>
      <w:r>
        <w:rPr>
          <w:rStyle w:val="Strong"/>
          <w:b w:val="0"/>
          <w:bCs w:val="0"/>
          <w:sz w:val="28"/>
          <w:szCs w:val="28"/>
        </w:rPr>
        <w:t xml:space="preserve">направлены на </w:t>
      </w:r>
      <w:r w:rsidRPr="00B72306">
        <w:rPr>
          <w:rStyle w:val="Strong"/>
          <w:b w:val="0"/>
          <w:bCs w:val="0"/>
          <w:sz w:val="28"/>
          <w:szCs w:val="28"/>
        </w:rPr>
        <w:t xml:space="preserve">опекунские пособия, единовременные пособия при передаче ребенка в семью, вознаграждение приемным родителям, дополнительные гарантии и компенсации за услуги ЖКХ. </w:t>
      </w:r>
    </w:p>
    <w:p w:rsidR="00C52331" w:rsidRDefault="00C52331" w:rsidP="004F1B92">
      <w:pPr>
        <w:spacing w:line="360" w:lineRule="auto"/>
        <w:ind w:firstLine="0"/>
        <w:rPr>
          <w:sz w:val="28"/>
          <w:szCs w:val="28"/>
        </w:rPr>
      </w:pPr>
      <w:r>
        <w:rPr>
          <w:sz w:val="28"/>
          <w:szCs w:val="28"/>
        </w:rPr>
        <w:t xml:space="preserve">      В </w:t>
      </w:r>
      <w:r w:rsidRPr="00C85AD4">
        <w:rPr>
          <w:sz w:val="28"/>
          <w:szCs w:val="28"/>
        </w:rPr>
        <w:t>112</w:t>
      </w:r>
      <w:r>
        <w:rPr>
          <w:sz w:val="28"/>
          <w:szCs w:val="28"/>
        </w:rPr>
        <w:t xml:space="preserve"> семьях опекунов проживает </w:t>
      </w:r>
      <w:r w:rsidRPr="00C85AD4">
        <w:rPr>
          <w:sz w:val="28"/>
          <w:szCs w:val="28"/>
        </w:rPr>
        <w:t>148</w:t>
      </w:r>
      <w:r>
        <w:rPr>
          <w:sz w:val="28"/>
          <w:szCs w:val="28"/>
        </w:rPr>
        <w:t xml:space="preserve"> детей, в </w:t>
      </w:r>
      <w:r w:rsidRPr="00C85AD4">
        <w:rPr>
          <w:sz w:val="28"/>
          <w:szCs w:val="28"/>
        </w:rPr>
        <w:t>41</w:t>
      </w:r>
      <w:r>
        <w:rPr>
          <w:sz w:val="28"/>
          <w:szCs w:val="28"/>
        </w:rPr>
        <w:t xml:space="preserve"> приемной семье  </w:t>
      </w:r>
      <w:r w:rsidRPr="00C85AD4">
        <w:rPr>
          <w:sz w:val="28"/>
          <w:szCs w:val="28"/>
        </w:rPr>
        <w:t xml:space="preserve">75 </w:t>
      </w:r>
      <w:r>
        <w:rPr>
          <w:sz w:val="28"/>
          <w:szCs w:val="28"/>
        </w:rPr>
        <w:t xml:space="preserve">детей, в </w:t>
      </w:r>
      <w:r w:rsidRPr="00C85AD4">
        <w:rPr>
          <w:sz w:val="28"/>
          <w:szCs w:val="28"/>
        </w:rPr>
        <w:t>18</w:t>
      </w:r>
      <w:r>
        <w:rPr>
          <w:sz w:val="28"/>
          <w:szCs w:val="28"/>
        </w:rPr>
        <w:t xml:space="preserve"> семьях усыновителей </w:t>
      </w:r>
      <w:r w:rsidRPr="00C85AD4">
        <w:rPr>
          <w:sz w:val="28"/>
          <w:szCs w:val="28"/>
        </w:rPr>
        <w:t>20</w:t>
      </w:r>
      <w:r>
        <w:rPr>
          <w:sz w:val="28"/>
          <w:szCs w:val="28"/>
        </w:rPr>
        <w:t xml:space="preserve"> детей.</w:t>
      </w:r>
    </w:p>
    <w:p w:rsidR="00C52331" w:rsidRDefault="00C52331" w:rsidP="00DF7CC7">
      <w:pPr>
        <w:spacing w:line="360" w:lineRule="auto"/>
        <w:ind w:firstLine="0"/>
        <w:rPr>
          <w:sz w:val="28"/>
          <w:szCs w:val="28"/>
        </w:rPr>
      </w:pPr>
      <w:r>
        <w:rPr>
          <w:sz w:val="28"/>
          <w:szCs w:val="28"/>
        </w:rPr>
        <w:t xml:space="preserve">      </w:t>
      </w:r>
      <w:r w:rsidRPr="00E51AE5">
        <w:rPr>
          <w:sz w:val="28"/>
          <w:szCs w:val="28"/>
        </w:rPr>
        <w:t>На территории Верхнеуральского муниципального района по состоянию на 01.0</w:t>
      </w:r>
      <w:r>
        <w:rPr>
          <w:sz w:val="28"/>
          <w:szCs w:val="28"/>
        </w:rPr>
        <w:t>1</w:t>
      </w:r>
      <w:r w:rsidRPr="00E51AE5">
        <w:rPr>
          <w:sz w:val="28"/>
          <w:szCs w:val="28"/>
        </w:rPr>
        <w:t>.201</w:t>
      </w:r>
      <w:r>
        <w:rPr>
          <w:sz w:val="28"/>
          <w:szCs w:val="28"/>
        </w:rPr>
        <w:t>8</w:t>
      </w:r>
      <w:r w:rsidRPr="00E51AE5">
        <w:rPr>
          <w:sz w:val="28"/>
          <w:szCs w:val="28"/>
        </w:rPr>
        <w:t xml:space="preserve">г. проживает  </w:t>
      </w:r>
      <w:r>
        <w:rPr>
          <w:sz w:val="28"/>
          <w:szCs w:val="28"/>
        </w:rPr>
        <w:t>282 ребенка</w:t>
      </w:r>
      <w:r w:rsidRPr="00E51AE5">
        <w:rPr>
          <w:sz w:val="28"/>
          <w:szCs w:val="28"/>
        </w:rPr>
        <w:t>, оста</w:t>
      </w:r>
      <w:r>
        <w:rPr>
          <w:sz w:val="28"/>
          <w:szCs w:val="28"/>
        </w:rPr>
        <w:t xml:space="preserve">вшихся без попечения родителей, из которых  </w:t>
      </w:r>
      <w:r w:rsidRPr="00B61530">
        <w:rPr>
          <w:sz w:val="28"/>
          <w:szCs w:val="28"/>
        </w:rPr>
        <w:t>34</w:t>
      </w:r>
      <w:r>
        <w:rPr>
          <w:sz w:val="28"/>
          <w:szCs w:val="28"/>
        </w:rPr>
        <w:t xml:space="preserve">  ребенка состоит на учете в региональном банке данных. Наиболее предпочтительной формой устройства детей является передача их в семью. С начала года вновь выявлено 26 детей, устроено в семьи 39 детей.</w:t>
      </w:r>
    </w:p>
    <w:p w:rsidR="00C52331" w:rsidRDefault="00C52331" w:rsidP="00DF7CC7">
      <w:pPr>
        <w:ind w:firstLine="0"/>
        <w:jc w:val="center"/>
        <w:rPr>
          <w:sz w:val="28"/>
          <w:szCs w:val="28"/>
        </w:rPr>
      </w:pPr>
    </w:p>
    <w:p w:rsidR="00C52331" w:rsidRDefault="00C52331" w:rsidP="00DF7CC7">
      <w:pPr>
        <w:ind w:firstLine="0"/>
        <w:jc w:val="center"/>
        <w:rPr>
          <w:sz w:val="28"/>
          <w:szCs w:val="28"/>
        </w:rPr>
      </w:pPr>
      <w:r>
        <w:rPr>
          <w:sz w:val="28"/>
          <w:szCs w:val="28"/>
        </w:rPr>
        <w:t>Статистические данные по жизнеустройству и движению детей-сирот и детей, оставшихся без попечения родителей</w:t>
      </w:r>
    </w:p>
    <w:p w:rsidR="00C52331" w:rsidRDefault="00C52331" w:rsidP="00DF7CC7">
      <w:pPr>
        <w:ind w:firstLine="0"/>
        <w:jc w:val="center"/>
        <w:rPr>
          <w:sz w:val="28"/>
          <w:szCs w:val="28"/>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480"/>
        <w:gridCol w:w="1260"/>
        <w:gridCol w:w="1440"/>
      </w:tblGrid>
      <w:tr w:rsidR="00C52331" w:rsidRPr="00DF7BE9">
        <w:tc>
          <w:tcPr>
            <w:tcW w:w="648" w:type="dxa"/>
          </w:tcPr>
          <w:p w:rsidR="00C52331" w:rsidRPr="007E3ED1" w:rsidRDefault="00C52331" w:rsidP="007E3ED1">
            <w:pPr>
              <w:spacing w:after="200" w:line="276" w:lineRule="auto"/>
              <w:rPr>
                <w:rStyle w:val="Strong"/>
                <w:b w:val="0"/>
                <w:bCs w:val="0"/>
              </w:rPr>
            </w:pPr>
          </w:p>
        </w:tc>
        <w:tc>
          <w:tcPr>
            <w:tcW w:w="6480" w:type="dxa"/>
          </w:tcPr>
          <w:p w:rsidR="00C52331" w:rsidRPr="007E3ED1" w:rsidRDefault="00C52331" w:rsidP="004A7196">
            <w:pPr>
              <w:rPr>
                <w:rStyle w:val="Strong"/>
                <w:b w:val="0"/>
                <w:bCs w:val="0"/>
              </w:rPr>
            </w:pPr>
          </w:p>
        </w:tc>
        <w:tc>
          <w:tcPr>
            <w:tcW w:w="1260" w:type="dxa"/>
          </w:tcPr>
          <w:p w:rsidR="00C52331" w:rsidRPr="007E3ED1" w:rsidRDefault="00C52331" w:rsidP="007E3ED1">
            <w:pPr>
              <w:ind w:firstLine="0"/>
              <w:rPr>
                <w:rStyle w:val="Strong"/>
                <w:b w:val="0"/>
                <w:bCs w:val="0"/>
              </w:rPr>
            </w:pPr>
            <w:r w:rsidRPr="007E3ED1">
              <w:rPr>
                <w:rStyle w:val="Strong"/>
                <w:b w:val="0"/>
                <w:bCs w:val="0"/>
              </w:rPr>
              <w:t>2016 год</w:t>
            </w:r>
          </w:p>
        </w:tc>
        <w:tc>
          <w:tcPr>
            <w:tcW w:w="1440" w:type="dxa"/>
          </w:tcPr>
          <w:p w:rsidR="00C52331" w:rsidRPr="007E3ED1" w:rsidRDefault="00C52331" w:rsidP="007E3ED1">
            <w:pPr>
              <w:ind w:firstLine="0"/>
              <w:rPr>
                <w:rStyle w:val="Strong"/>
                <w:b w:val="0"/>
                <w:bCs w:val="0"/>
              </w:rPr>
            </w:pPr>
            <w:r w:rsidRPr="007E3ED1">
              <w:rPr>
                <w:rStyle w:val="Strong"/>
                <w:b w:val="0"/>
                <w:bCs w:val="0"/>
              </w:rPr>
              <w:t>2017 год</w:t>
            </w:r>
          </w:p>
        </w:tc>
      </w:tr>
      <w:tr w:rsidR="00C52331" w:rsidRPr="00DF7BE9">
        <w:tc>
          <w:tcPr>
            <w:tcW w:w="648" w:type="dxa"/>
          </w:tcPr>
          <w:p w:rsidR="00C52331" w:rsidRPr="007E3ED1" w:rsidRDefault="00C52331" w:rsidP="007E3ED1">
            <w:pPr>
              <w:spacing w:after="200" w:line="276" w:lineRule="auto"/>
              <w:ind w:firstLine="0"/>
              <w:jc w:val="left"/>
              <w:rPr>
                <w:rStyle w:val="Strong"/>
                <w:b w:val="0"/>
                <w:bCs w:val="0"/>
              </w:rPr>
            </w:pPr>
            <w:r w:rsidRPr="007E3ED1">
              <w:rPr>
                <w:rStyle w:val="Strong"/>
                <w:b w:val="0"/>
                <w:bCs w:val="0"/>
              </w:rPr>
              <w:t>1.</w:t>
            </w:r>
          </w:p>
        </w:tc>
        <w:tc>
          <w:tcPr>
            <w:tcW w:w="6480" w:type="dxa"/>
          </w:tcPr>
          <w:p w:rsidR="00C52331" w:rsidRPr="007E3ED1" w:rsidRDefault="00C52331" w:rsidP="007E3ED1">
            <w:pPr>
              <w:ind w:firstLine="0"/>
              <w:jc w:val="left"/>
              <w:rPr>
                <w:rStyle w:val="Strong"/>
                <w:b w:val="0"/>
                <w:bCs w:val="0"/>
              </w:rPr>
            </w:pPr>
            <w:r w:rsidRPr="007E3ED1">
              <w:rPr>
                <w:rStyle w:val="Strong"/>
                <w:b w:val="0"/>
                <w:bCs w:val="0"/>
              </w:rPr>
              <w:t>На территории Верхнеуральского муниципального района проживает детей-сирот и детей, оставшихся без попечения родителей, в том числе:</w:t>
            </w:r>
          </w:p>
          <w:p w:rsidR="00C52331" w:rsidRPr="007E3ED1" w:rsidRDefault="00C52331" w:rsidP="007E3ED1">
            <w:pPr>
              <w:ind w:firstLine="0"/>
              <w:rPr>
                <w:rStyle w:val="Strong"/>
                <w:b w:val="0"/>
                <w:bCs w:val="0"/>
              </w:rPr>
            </w:pPr>
            <w:r w:rsidRPr="007E3ED1">
              <w:rPr>
                <w:rStyle w:val="Strong"/>
                <w:b w:val="0"/>
                <w:bCs w:val="0"/>
              </w:rPr>
              <w:t>- состоит на учете в РБД</w:t>
            </w:r>
          </w:p>
        </w:tc>
        <w:tc>
          <w:tcPr>
            <w:tcW w:w="1260" w:type="dxa"/>
          </w:tcPr>
          <w:p w:rsidR="00C52331" w:rsidRPr="007E3ED1" w:rsidRDefault="00C52331" w:rsidP="007E3ED1">
            <w:pPr>
              <w:ind w:firstLine="0"/>
              <w:rPr>
                <w:rStyle w:val="Strong"/>
                <w:b w:val="0"/>
                <w:bCs w:val="0"/>
              </w:rPr>
            </w:pPr>
            <w:r w:rsidRPr="007E3ED1">
              <w:rPr>
                <w:rStyle w:val="Strong"/>
                <w:b w:val="0"/>
                <w:bCs w:val="0"/>
              </w:rPr>
              <w:t>294</w:t>
            </w:r>
          </w:p>
          <w:p w:rsidR="00C52331" w:rsidRPr="007E3ED1" w:rsidRDefault="00C52331" w:rsidP="007E3ED1">
            <w:pPr>
              <w:jc w:val="center"/>
              <w:rPr>
                <w:rStyle w:val="Strong"/>
                <w:b w:val="0"/>
                <w:bCs w:val="0"/>
              </w:rPr>
            </w:pPr>
          </w:p>
          <w:p w:rsidR="00C52331" w:rsidRPr="007E3ED1" w:rsidRDefault="00C52331" w:rsidP="007E3ED1">
            <w:pPr>
              <w:jc w:val="center"/>
              <w:rPr>
                <w:rStyle w:val="Strong"/>
                <w:b w:val="0"/>
                <w:bCs w:val="0"/>
              </w:rPr>
            </w:pPr>
          </w:p>
          <w:p w:rsidR="00C52331" w:rsidRPr="007E3ED1" w:rsidRDefault="00C52331" w:rsidP="007E3ED1">
            <w:pPr>
              <w:ind w:firstLine="0"/>
              <w:rPr>
                <w:rStyle w:val="Strong"/>
                <w:b w:val="0"/>
                <w:bCs w:val="0"/>
              </w:rPr>
            </w:pPr>
            <w:r w:rsidRPr="007E3ED1">
              <w:rPr>
                <w:rStyle w:val="Strong"/>
                <w:b w:val="0"/>
                <w:bCs w:val="0"/>
              </w:rPr>
              <w:t>37</w:t>
            </w:r>
          </w:p>
        </w:tc>
        <w:tc>
          <w:tcPr>
            <w:tcW w:w="1440" w:type="dxa"/>
          </w:tcPr>
          <w:p w:rsidR="00C52331" w:rsidRPr="007E3ED1" w:rsidRDefault="00C52331" w:rsidP="007E3ED1">
            <w:pPr>
              <w:ind w:firstLine="0"/>
              <w:rPr>
                <w:rStyle w:val="Strong"/>
                <w:b w:val="0"/>
                <w:bCs w:val="0"/>
              </w:rPr>
            </w:pPr>
            <w:r w:rsidRPr="007E3ED1">
              <w:rPr>
                <w:rStyle w:val="Strong"/>
                <w:b w:val="0"/>
                <w:bCs w:val="0"/>
              </w:rPr>
              <w:t>282</w:t>
            </w:r>
          </w:p>
          <w:p w:rsidR="00C52331" w:rsidRPr="007E3ED1" w:rsidRDefault="00C52331" w:rsidP="007E3ED1">
            <w:pPr>
              <w:jc w:val="center"/>
              <w:rPr>
                <w:rStyle w:val="Strong"/>
                <w:b w:val="0"/>
                <w:bCs w:val="0"/>
              </w:rPr>
            </w:pPr>
          </w:p>
          <w:p w:rsidR="00C52331" w:rsidRPr="007E3ED1" w:rsidRDefault="00C52331" w:rsidP="007E3ED1">
            <w:pPr>
              <w:jc w:val="center"/>
              <w:rPr>
                <w:rStyle w:val="Strong"/>
                <w:b w:val="0"/>
                <w:bCs w:val="0"/>
              </w:rPr>
            </w:pPr>
          </w:p>
          <w:p w:rsidR="00C52331" w:rsidRPr="007E3ED1" w:rsidRDefault="00C52331" w:rsidP="007E3ED1">
            <w:pPr>
              <w:ind w:firstLine="0"/>
              <w:rPr>
                <w:rStyle w:val="Strong"/>
                <w:b w:val="0"/>
                <w:bCs w:val="0"/>
              </w:rPr>
            </w:pPr>
            <w:r w:rsidRPr="007E3ED1">
              <w:rPr>
                <w:rStyle w:val="Strong"/>
                <w:b w:val="0"/>
                <w:bCs w:val="0"/>
              </w:rPr>
              <w:t>29</w:t>
            </w:r>
          </w:p>
        </w:tc>
      </w:tr>
      <w:tr w:rsidR="00C52331" w:rsidRPr="00DF7BE9">
        <w:tc>
          <w:tcPr>
            <w:tcW w:w="648" w:type="dxa"/>
          </w:tcPr>
          <w:p w:rsidR="00C52331" w:rsidRPr="007E3ED1" w:rsidRDefault="00C52331" w:rsidP="007E3ED1">
            <w:pPr>
              <w:spacing w:after="200" w:line="276" w:lineRule="auto"/>
              <w:ind w:firstLine="0"/>
              <w:rPr>
                <w:rStyle w:val="Strong"/>
                <w:b w:val="0"/>
                <w:bCs w:val="0"/>
              </w:rPr>
            </w:pPr>
            <w:r w:rsidRPr="007E3ED1">
              <w:rPr>
                <w:rStyle w:val="Strong"/>
                <w:b w:val="0"/>
                <w:bCs w:val="0"/>
              </w:rPr>
              <w:t>2.</w:t>
            </w:r>
          </w:p>
        </w:tc>
        <w:tc>
          <w:tcPr>
            <w:tcW w:w="6480" w:type="dxa"/>
          </w:tcPr>
          <w:p w:rsidR="00C52331" w:rsidRPr="007E3ED1" w:rsidRDefault="00C52331" w:rsidP="007E3ED1">
            <w:pPr>
              <w:ind w:firstLine="0"/>
              <w:rPr>
                <w:rStyle w:val="Strong"/>
                <w:b w:val="0"/>
                <w:bCs w:val="0"/>
              </w:rPr>
            </w:pPr>
            <w:r w:rsidRPr="007E3ED1">
              <w:rPr>
                <w:rStyle w:val="Strong"/>
                <w:b w:val="0"/>
                <w:bCs w:val="0"/>
              </w:rPr>
              <w:t>Выявлено детей</w:t>
            </w:r>
          </w:p>
        </w:tc>
        <w:tc>
          <w:tcPr>
            <w:tcW w:w="1260" w:type="dxa"/>
          </w:tcPr>
          <w:p w:rsidR="00C52331" w:rsidRPr="007E3ED1" w:rsidRDefault="00C52331" w:rsidP="007E3ED1">
            <w:pPr>
              <w:ind w:firstLine="0"/>
              <w:rPr>
                <w:rStyle w:val="Strong"/>
                <w:b w:val="0"/>
                <w:bCs w:val="0"/>
              </w:rPr>
            </w:pPr>
            <w:r w:rsidRPr="007E3ED1">
              <w:rPr>
                <w:rStyle w:val="Strong"/>
                <w:b w:val="0"/>
                <w:bCs w:val="0"/>
              </w:rPr>
              <w:t>29</w:t>
            </w:r>
          </w:p>
        </w:tc>
        <w:tc>
          <w:tcPr>
            <w:tcW w:w="1440" w:type="dxa"/>
          </w:tcPr>
          <w:p w:rsidR="00C52331" w:rsidRPr="007E3ED1" w:rsidRDefault="00C52331" w:rsidP="007E3ED1">
            <w:pPr>
              <w:ind w:firstLine="0"/>
              <w:rPr>
                <w:rStyle w:val="Strong"/>
                <w:b w:val="0"/>
                <w:bCs w:val="0"/>
              </w:rPr>
            </w:pPr>
            <w:r w:rsidRPr="007E3ED1">
              <w:rPr>
                <w:rStyle w:val="Strong"/>
                <w:b w:val="0"/>
                <w:bCs w:val="0"/>
              </w:rPr>
              <w:t>26</w:t>
            </w:r>
          </w:p>
        </w:tc>
      </w:tr>
      <w:tr w:rsidR="00C52331" w:rsidRPr="00DF7BE9">
        <w:tc>
          <w:tcPr>
            <w:tcW w:w="648" w:type="dxa"/>
          </w:tcPr>
          <w:p w:rsidR="00C52331" w:rsidRPr="007E3ED1" w:rsidRDefault="00C52331" w:rsidP="007E3ED1">
            <w:pPr>
              <w:spacing w:after="200" w:line="276" w:lineRule="auto"/>
              <w:ind w:firstLine="0"/>
              <w:rPr>
                <w:rStyle w:val="Strong"/>
                <w:b w:val="0"/>
                <w:bCs w:val="0"/>
              </w:rPr>
            </w:pPr>
            <w:r w:rsidRPr="007E3ED1">
              <w:rPr>
                <w:rStyle w:val="Strong"/>
                <w:b w:val="0"/>
                <w:bCs w:val="0"/>
              </w:rPr>
              <w:t>3.</w:t>
            </w:r>
          </w:p>
        </w:tc>
        <w:tc>
          <w:tcPr>
            <w:tcW w:w="6480" w:type="dxa"/>
          </w:tcPr>
          <w:p w:rsidR="00C52331" w:rsidRPr="007E3ED1" w:rsidRDefault="00C52331" w:rsidP="007E3ED1">
            <w:pPr>
              <w:ind w:firstLine="0"/>
              <w:rPr>
                <w:rStyle w:val="Strong"/>
                <w:b w:val="0"/>
                <w:bCs w:val="0"/>
              </w:rPr>
            </w:pPr>
            <w:r w:rsidRPr="007E3ED1">
              <w:rPr>
                <w:rStyle w:val="Strong"/>
                <w:b w:val="0"/>
                <w:bCs w:val="0"/>
              </w:rPr>
              <w:t>Число детей, воспитывающихся в семьях</w:t>
            </w:r>
          </w:p>
        </w:tc>
        <w:tc>
          <w:tcPr>
            <w:tcW w:w="1260" w:type="dxa"/>
          </w:tcPr>
          <w:p w:rsidR="00C52331" w:rsidRPr="007E3ED1" w:rsidRDefault="00C52331" w:rsidP="007E3ED1">
            <w:pPr>
              <w:ind w:firstLine="0"/>
              <w:rPr>
                <w:rStyle w:val="Strong"/>
                <w:b w:val="0"/>
                <w:bCs w:val="0"/>
              </w:rPr>
            </w:pPr>
            <w:r w:rsidRPr="007E3ED1">
              <w:rPr>
                <w:rStyle w:val="Strong"/>
                <w:b w:val="0"/>
                <w:bCs w:val="0"/>
              </w:rPr>
              <w:t>250</w:t>
            </w:r>
          </w:p>
        </w:tc>
        <w:tc>
          <w:tcPr>
            <w:tcW w:w="1440" w:type="dxa"/>
          </w:tcPr>
          <w:p w:rsidR="00C52331" w:rsidRPr="007E3ED1" w:rsidRDefault="00C52331" w:rsidP="007E3ED1">
            <w:pPr>
              <w:ind w:firstLine="0"/>
              <w:rPr>
                <w:rStyle w:val="Strong"/>
                <w:b w:val="0"/>
                <w:bCs w:val="0"/>
              </w:rPr>
            </w:pPr>
            <w:r w:rsidRPr="007E3ED1">
              <w:rPr>
                <w:rStyle w:val="Strong"/>
                <w:b w:val="0"/>
                <w:bCs w:val="0"/>
              </w:rPr>
              <w:t>243</w:t>
            </w:r>
          </w:p>
        </w:tc>
      </w:tr>
      <w:tr w:rsidR="00C52331" w:rsidRPr="00DF7BE9">
        <w:tc>
          <w:tcPr>
            <w:tcW w:w="648" w:type="dxa"/>
            <w:vMerge w:val="restart"/>
          </w:tcPr>
          <w:p w:rsidR="00C52331" w:rsidRPr="007E3ED1" w:rsidRDefault="00C52331" w:rsidP="007E3ED1">
            <w:pPr>
              <w:spacing w:after="200" w:line="276" w:lineRule="auto"/>
              <w:ind w:firstLine="0"/>
              <w:rPr>
                <w:rStyle w:val="Strong"/>
                <w:b w:val="0"/>
                <w:bCs w:val="0"/>
              </w:rPr>
            </w:pPr>
            <w:r w:rsidRPr="007E3ED1">
              <w:rPr>
                <w:rStyle w:val="Strong"/>
                <w:b w:val="0"/>
                <w:bCs w:val="0"/>
              </w:rPr>
              <w:t>4.</w:t>
            </w:r>
          </w:p>
        </w:tc>
        <w:tc>
          <w:tcPr>
            <w:tcW w:w="6480" w:type="dxa"/>
          </w:tcPr>
          <w:p w:rsidR="00C52331" w:rsidRPr="007E3ED1" w:rsidRDefault="00C52331" w:rsidP="007E3ED1">
            <w:pPr>
              <w:ind w:firstLine="0"/>
              <w:rPr>
                <w:rStyle w:val="Strong"/>
                <w:b w:val="0"/>
                <w:bCs w:val="0"/>
              </w:rPr>
            </w:pPr>
            <w:r w:rsidRPr="007E3ED1">
              <w:rPr>
                <w:rStyle w:val="Strong"/>
                <w:b w:val="0"/>
                <w:bCs w:val="0"/>
              </w:rPr>
              <w:t>Устроено в семьи, всего, в том числе:</w:t>
            </w:r>
          </w:p>
        </w:tc>
        <w:tc>
          <w:tcPr>
            <w:tcW w:w="1260" w:type="dxa"/>
          </w:tcPr>
          <w:p w:rsidR="00C52331" w:rsidRPr="007E3ED1" w:rsidRDefault="00C52331" w:rsidP="007E3ED1">
            <w:pPr>
              <w:ind w:firstLine="0"/>
              <w:rPr>
                <w:rStyle w:val="Strong"/>
                <w:b w:val="0"/>
                <w:bCs w:val="0"/>
              </w:rPr>
            </w:pPr>
            <w:r w:rsidRPr="007E3ED1">
              <w:rPr>
                <w:rStyle w:val="Strong"/>
                <w:b w:val="0"/>
                <w:bCs w:val="0"/>
              </w:rPr>
              <w:t>55</w:t>
            </w:r>
          </w:p>
        </w:tc>
        <w:tc>
          <w:tcPr>
            <w:tcW w:w="1440" w:type="dxa"/>
          </w:tcPr>
          <w:p w:rsidR="00C52331" w:rsidRPr="007E3ED1" w:rsidRDefault="00C52331" w:rsidP="007E3ED1">
            <w:pPr>
              <w:ind w:firstLine="0"/>
              <w:rPr>
                <w:rStyle w:val="Strong"/>
                <w:b w:val="0"/>
                <w:bCs w:val="0"/>
              </w:rPr>
            </w:pPr>
            <w:r w:rsidRPr="007E3ED1">
              <w:rPr>
                <w:rStyle w:val="Strong"/>
                <w:b w:val="0"/>
                <w:bCs w:val="0"/>
              </w:rPr>
              <w:t>39</w:t>
            </w:r>
          </w:p>
        </w:tc>
      </w:tr>
      <w:tr w:rsidR="00C52331" w:rsidRPr="00DF7BE9">
        <w:tc>
          <w:tcPr>
            <w:tcW w:w="648" w:type="dxa"/>
            <w:vMerge/>
          </w:tcPr>
          <w:p w:rsidR="00C52331" w:rsidRPr="007E3ED1" w:rsidRDefault="00C52331" w:rsidP="007E3ED1">
            <w:pPr>
              <w:spacing w:after="200" w:line="276" w:lineRule="auto"/>
              <w:ind w:firstLine="0"/>
              <w:rPr>
                <w:rStyle w:val="Strong"/>
                <w:b w:val="0"/>
                <w:bCs w:val="0"/>
              </w:rPr>
            </w:pPr>
          </w:p>
        </w:tc>
        <w:tc>
          <w:tcPr>
            <w:tcW w:w="6480" w:type="dxa"/>
          </w:tcPr>
          <w:p w:rsidR="00C52331" w:rsidRPr="007E3ED1" w:rsidRDefault="00C52331" w:rsidP="007E3ED1">
            <w:pPr>
              <w:ind w:firstLine="0"/>
              <w:rPr>
                <w:rStyle w:val="Strong"/>
                <w:b w:val="0"/>
                <w:bCs w:val="0"/>
              </w:rPr>
            </w:pPr>
            <w:r w:rsidRPr="007E3ED1">
              <w:rPr>
                <w:rStyle w:val="Strong"/>
                <w:b w:val="0"/>
                <w:bCs w:val="0"/>
              </w:rPr>
              <w:t>- под опеку</w:t>
            </w:r>
          </w:p>
        </w:tc>
        <w:tc>
          <w:tcPr>
            <w:tcW w:w="1260" w:type="dxa"/>
          </w:tcPr>
          <w:p w:rsidR="00C52331" w:rsidRPr="007E3ED1" w:rsidRDefault="00C52331" w:rsidP="007E3ED1">
            <w:pPr>
              <w:ind w:firstLine="0"/>
              <w:rPr>
                <w:rStyle w:val="Strong"/>
                <w:b w:val="0"/>
                <w:bCs w:val="0"/>
              </w:rPr>
            </w:pPr>
            <w:r w:rsidRPr="007E3ED1">
              <w:rPr>
                <w:rStyle w:val="Strong"/>
                <w:b w:val="0"/>
                <w:bCs w:val="0"/>
              </w:rPr>
              <w:t>33</w:t>
            </w:r>
          </w:p>
        </w:tc>
        <w:tc>
          <w:tcPr>
            <w:tcW w:w="1440" w:type="dxa"/>
          </w:tcPr>
          <w:p w:rsidR="00C52331" w:rsidRPr="007E3ED1" w:rsidRDefault="00C52331" w:rsidP="007E3ED1">
            <w:pPr>
              <w:ind w:firstLine="0"/>
              <w:rPr>
                <w:rStyle w:val="Strong"/>
                <w:b w:val="0"/>
                <w:bCs w:val="0"/>
              </w:rPr>
            </w:pPr>
            <w:r w:rsidRPr="007E3ED1">
              <w:rPr>
                <w:rStyle w:val="Strong"/>
                <w:b w:val="0"/>
                <w:bCs w:val="0"/>
              </w:rPr>
              <w:t>26</w:t>
            </w:r>
          </w:p>
        </w:tc>
      </w:tr>
      <w:tr w:rsidR="00C52331" w:rsidRPr="00DF7BE9">
        <w:tc>
          <w:tcPr>
            <w:tcW w:w="648" w:type="dxa"/>
            <w:vMerge/>
          </w:tcPr>
          <w:p w:rsidR="00C52331" w:rsidRPr="007E3ED1" w:rsidRDefault="00C52331" w:rsidP="007E3ED1">
            <w:pPr>
              <w:spacing w:after="200" w:line="276" w:lineRule="auto"/>
              <w:ind w:firstLine="0"/>
              <w:rPr>
                <w:rStyle w:val="Strong"/>
                <w:b w:val="0"/>
                <w:bCs w:val="0"/>
              </w:rPr>
            </w:pPr>
          </w:p>
        </w:tc>
        <w:tc>
          <w:tcPr>
            <w:tcW w:w="6480" w:type="dxa"/>
          </w:tcPr>
          <w:p w:rsidR="00C52331" w:rsidRPr="007E3ED1" w:rsidRDefault="00C52331" w:rsidP="007E3ED1">
            <w:pPr>
              <w:ind w:firstLine="0"/>
              <w:rPr>
                <w:rStyle w:val="Strong"/>
                <w:b w:val="0"/>
                <w:bCs w:val="0"/>
              </w:rPr>
            </w:pPr>
            <w:r w:rsidRPr="007E3ED1">
              <w:rPr>
                <w:rStyle w:val="Strong"/>
                <w:b w:val="0"/>
                <w:bCs w:val="0"/>
              </w:rPr>
              <w:t>- в приемные семьи</w:t>
            </w:r>
          </w:p>
        </w:tc>
        <w:tc>
          <w:tcPr>
            <w:tcW w:w="1260" w:type="dxa"/>
          </w:tcPr>
          <w:p w:rsidR="00C52331" w:rsidRPr="007E3ED1" w:rsidRDefault="00C52331" w:rsidP="007E3ED1">
            <w:pPr>
              <w:ind w:firstLine="0"/>
              <w:rPr>
                <w:rStyle w:val="Strong"/>
                <w:b w:val="0"/>
                <w:bCs w:val="0"/>
              </w:rPr>
            </w:pPr>
            <w:r w:rsidRPr="007E3ED1">
              <w:rPr>
                <w:rStyle w:val="Strong"/>
                <w:b w:val="0"/>
                <w:bCs w:val="0"/>
              </w:rPr>
              <w:t>21</w:t>
            </w:r>
          </w:p>
        </w:tc>
        <w:tc>
          <w:tcPr>
            <w:tcW w:w="1440" w:type="dxa"/>
          </w:tcPr>
          <w:p w:rsidR="00C52331" w:rsidRPr="007E3ED1" w:rsidRDefault="00C52331" w:rsidP="007E3ED1">
            <w:pPr>
              <w:ind w:firstLine="0"/>
              <w:rPr>
                <w:rStyle w:val="Strong"/>
                <w:b w:val="0"/>
                <w:bCs w:val="0"/>
              </w:rPr>
            </w:pPr>
            <w:r w:rsidRPr="007E3ED1">
              <w:rPr>
                <w:rStyle w:val="Strong"/>
                <w:b w:val="0"/>
                <w:bCs w:val="0"/>
              </w:rPr>
              <w:t>12</w:t>
            </w:r>
          </w:p>
        </w:tc>
      </w:tr>
      <w:tr w:rsidR="00C52331">
        <w:tc>
          <w:tcPr>
            <w:tcW w:w="648" w:type="dxa"/>
            <w:vMerge/>
          </w:tcPr>
          <w:p w:rsidR="00C52331" w:rsidRPr="007E3ED1" w:rsidRDefault="00C52331" w:rsidP="007E3ED1">
            <w:pPr>
              <w:spacing w:after="200" w:line="276" w:lineRule="auto"/>
              <w:ind w:firstLine="0"/>
              <w:rPr>
                <w:rStyle w:val="Strong"/>
                <w:b w:val="0"/>
                <w:bCs w:val="0"/>
              </w:rPr>
            </w:pPr>
          </w:p>
        </w:tc>
        <w:tc>
          <w:tcPr>
            <w:tcW w:w="6480" w:type="dxa"/>
          </w:tcPr>
          <w:p w:rsidR="00C52331" w:rsidRPr="007E3ED1" w:rsidRDefault="00C52331" w:rsidP="007E3ED1">
            <w:pPr>
              <w:ind w:firstLine="0"/>
              <w:rPr>
                <w:rStyle w:val="Strong"/>
                <w:b w:val="0"/>
                <w:bCs w:val="0"/>
              </w:rPr>
            </w:pPr>
            <w:r w:rsidRPr="007E3ED1">
              <w:rPr>
                <w:rStyle w:val="Strong"/>
                <w:b w:val="0"/>
                <w:bCs w:val="0"/>
              </w:rPr>
              <w:t>- усыновлено</w:t>
            </w:r>
          </w:p>
        </w:tc>
        <w:tc>
          <w:tcPr>
            <w:tcW w:w="1260" w:type="dxa"/>
          </w:tcPr>
          <w:p w:rsidR="00C52331" w:rsidRPr="007E3ED1" w:rsidRDefault="00C52331" w:rsidP="007E3ED1">
            <w:pPr>
              <w:ind w:firstLine="0"/>
              <w:rPr>
                <w:rStyle w:val="Strong"/>
                <w:b w:val="0"/>
                <w:bCs w:val="0"/>
              </w:rPr>
            </w:pPr>
            <w:r w:rsidRPr="007E3ED1">
              <w:rPr>
                <w:rStyle w:val="Strong"/>
                <w:b w:val="0"/>
                <w:bCs w:val="0"/>
              </w:rPr>
              <w:t>1</w:t>
            </w:r>
          </w:p>
        </w:tc>
        <w:tc>
          <w:tcPr>
            <w:tcW w:w="1440" w:type="dxa"/>
          </w:tcPr>
          <w:p w:rsidR="00C52331" w:rsidRPr="007E3ED1" w:rsidRDefault="00C52331" w:rsidP="007E3ED1">
            <w:pPr>
              <w:ind w:firstLine="0"/>
              <w:rPr>
                <w:rStyle w:val="Strong"/>
                <w:b w:val="0"/>
                <w:bCs w:val="0"/>
              </w:rPr>
            </w:pPr>
            <w:r w:rsidRPr="007E3ED1">
              <w:rPr>
                <w:rStyle w:val="Strong"/>
                <w:b w:val="0"/>
                <w:bCs w:val="0"/>
              </w:rPr>
              <w:t>1</w:t>
            </w:r>
          </w:p>
        </w:tc>
      </w:tr>
      <w:tr w:rsidR="00C52331">
        <w:tc>
          <w:tcPr>
            <w:tcW w:w="648" w:type="dxa"/>
          </w:tcPr>
          <w:p w:rsidR="00C52331" w:rsidRPr="007E3ED1" w:rsidRDefault="00C52331" w:rsidP="007E3ED1">
            <w:pPr>
              <w:spacing w:after="200" w:line="276" w:lineRule="auto"/>
              <w:ind w:firstLine="0"/>
              <w:rPr>
                <w:rStyle w:val="Strong"/>
                <w:b w:val="0"/>
                <w:bCs w:val="0"/>
              </w:rPr>
            </w:pPr>
            <w:r w:rsidRPr="007E3ED1">
              <w:rPr>
                <w:rStyle w:val="Strong"/>
                <w:b w:val="0"/>
                <w:bCs w:val="0"/>
              </w:rPr>
              <w:t>5.</w:t>
            </w:r>
          </w:p>
        </w:tc>
        <w:tc>
          <w:tcPr>
            <w:tcW w:w="6480" w:type="dxa"/>
          </w:tcPr>
          <w:p w:rsidR="00C52331" w:rsidRPr="007E3ED1" w:rsidRDefault="00C52331" w:rsidP="007E3ED1">
            <w:pPr>
              <w:ind w:firstLine="0"/>
              <w:rPr>
                <w:rStyle w:val="Strong"/>
                <w:b w:val="0"/>
                <w:bCs w:val="0"/>
              </w:rPr>
            </w:pPr>
            <w:r w:rsidRPr="007E3ED1">
              <w:rPr>
                <w:rStyle w:val="Strong"/>
                <w:b w:val="0"/>
                <w:bCs w:val="0"/>
              </w:rPr>
              <w:t>Количество детей, находящихся в центрах помощи детям/ в том числе  временно</w:t>
            </w:r>
          </w:p>
        </w:tc>
        <w:tc>
          <w:tcPr>
            <w:tcW w:w="1260" w:type="dxa"/>
          </w:tcPr>
          <w:p w:rsidR="00C52331" w:rsidRPr="007E3ED1" w:rsidRDefault="00C52331" w:rsidP="007E3ED1">
            <w:pPr>
              <w:ind w:firstLine="0"/>
              <w:rPr>
                <w:rStyle w:val="Strong"/>
                <w:b w:val="0"/>
                <w:bCs w:val="0"/>
              </w:rPr>
            </w:pPr>
            <w:r w:rsidRPr="007E3ED1">
              <w:rPr>
                <w:rStyle w:val="Strong"/>
                <w:b w:val="0"/>
                <w:bCs w:val="0"/>
              </w:rPr>
              <w:t>40/6</w:t>
            </w:r>
          </w:p>
        </w:tc>
        <w:tc>
          <w:tcPr>
            <w:tcW w:w="1440" w:type="dxa"/>
          </w:tcPr>
          <w:p w:rsidR="00C52331" w:rsidRPr="007E3ED1" w:rsidRDefault="00C52331" w:rsidP="007E3ED1">
            <w:pPr>
              <w:ind w:firstLine="0"/>
              <w:rPr>
                <w:rStyle w:val="Strong"/>
                <w:b w:val="0"/>
                <w:bCs w:val="0"/>
              </w:rPr>
            </w:pPr>
            <w:r w:rsidRPr="007E3ED1">
              <w:rPr>
                <w:rStyle w:val="Strong"/>
                <w:b w:val="0"/>
                <w:bCs w:val="0"/>
              </w:rPr>
              <w:t>34/10</w:t>
            </w:r>
          </w:p>
        </w:tc>
      </w:tr>
      <w:tr w:rsidR="00C52331">
        <w:tc>
          <w:tcPr>
            <w:tcW w:w="648" w:type="dxa"/>
          </w:tcPr>
          <w:p w:rsidR="00C52331" w:rsidRPr="007E3ED1" w:rsidRDefault="00C52331" w:rsidP="007E3ED1">
            <w:pPr>
              <w:spacing w:after="200" w:line="276" w:lineRule="auto"/>
              <w:ind w:firstLine="0"/>
              <w:rPr>
                <w:rStyle w:val="Strong"/>
                <w:b w:val="0"/>
                <w:bCs w:val="0"/>
              </w:rPr>
            </w:pPr>
            <w:r w:rsidRPr="007E3ED1">
              <w:rPr>
                <w:rStyle w:val="Strong"/>
                <w:b w:val="0"/>
                <w:bCs w:val="0"/>
              </w:rPr>
              <w:t>6.</w:t>
            </w:r>
          </w:p>
        </w:tc>
        <w:tc>
          <w:tcPr>
            <w:tcW w:w="6480" w:type="dxa"/>
          </w:tcPr>
          <w:p w:rsidR="00C52331" w:rsidRPr="007E3ED1" w:rsidRDefault="00C52331" w:rsidP="007E3ED1">
            <w:pPr>
              <w:ind w:firstLine="0"/>
              <w:rPr>
                <w:rStyle w:val="Strong"/>
                <w:b w:val="0"/>
                <w:bCs w:val="0"/>
              </w:rPr>
            </w:pPr>
            <w:r w:rsidRPr="007E3ED1">
              <w:rPr>
                <w:rStyle w:val="Strong"/>
                <w:b w:val="0"/>
                <w:bCs w:val="0"/>
              </w:rPr>
              <w:t>Возврат детей в родные семьи</w:t>
            </w:r>
          </w:p>
        </w:tc>
        <w:tc>
          <w:tcPr>
            <w:tcW w:w="1260" w:type="dxa"/>
          </w:tcPr>
          <w:p w:rsidR="00C52331" w:rsidRPr="007E3ED1" w:rsidRDefault="00C52331" w:rsidP="007E3ED1">
            <w:pPr>
              <w:ind w:firstLine="0"/>
              <w:rPr>
                <w:rStyle w:val="Strong"/>
                <w:b w:val="0"/>
                <w:bCs w:val="0"/>
              </w:rPr>
            </w:pPr>
            <w:r w:rsidRPr="007E3ED1">
              <w:rPr>
                <w:rStyle w:val="Strong"/>
                <w:b w:val="0"/>
                <w:bCs w:val="0"/>
              </w:rPr>
              <w:t>3</w:t>
            </w:r>
          </w:p>
        </w:tc>
        <w:tc>
          <w:tcPr>
            <w:tcW w:w="1440" w:type="dxa"/>
          </w:tcPr>
          <w:p w:rsidR="00C52331" w:rsidRPr="007E3ED1" w:rsidRDefault="00C52331" w:rsidP="007E3ED1">
            <w:pPr>
              <w:ind w:firstLine="0"/>
              <w:rPr>
                <w:rStyle w:val="Strong"/>
                <w:b w:val="0"/>
                <w:bCs w:val="0"/>
              </w:rPr>
            </w:pPr>
            <w:r w:rsidRPr="007E3ED1">
              <w:rPr>
                <w:rStyle w:val="Strong"/>
                <w:b w:val="0"/>
                <w:bCs w:val="0"/>
              </w:rPr>
              <w:t>6</w:t>
            </w:r>
          </w:p>
        </w:tc>
      </w:tr>
      <w:tr w:rsidR="00C52331">
        <w:tc>
          <w:tcPr>
            <w:tcW w:w="648" w:type="dxa"/>
          </w:tcPr>
          <w:p w:rsidR="00C52331" w:rsidRPr="007E3ED1" w:rsidRDefault="00C52331" w:rsidP="007E3ED1">
            <w:pPr>
              <w:spacing w:after="200" w:line="276" w:lineRule="auto"/>
              <w:ind w:firstLine="0"/>
              <w:rPr>
                <w:rStyle w:val="Strong"/>
                <w:b w:val="0"/>
                <w:bCs w:val="0"/>
              </w:rPr>
            </w:pPr>
            <w:r w:rsidRPr="007E3ED1">
              <w:rPr>
                <w:rStyle w:val="Strong"/>
                <w:b w:val="0"/>
                <w:bCs w:val="0"/>
              </w:rPr>
              <w:t>7.</w:t>
            </w:r>
          </w:p>
        </w:tc>
        <w:tc>
          <w:tcPr>
            <w:tcW w:w="6480" w:type="dxa"/>
          </w:tcPr>
          <w:p w:rsidR="00C52331" w:rsidRPr="007E3ED1" w:rsidRDefault="00C52331" w:rsidP="007E3ED1">
            <w:pPr>
              <w:ind w:firstLine="0"/>
              <w:rPr>
                <w:rStyle w:val="Strong"/>
                <w:b w:val="0"/>
                <w:bCs w:val="0"/>
              </w:rPr>
            </w:pPr>
            <w:r w:rsidRPr="007E3ED1">
              <w:rPr>
                <w:rStyle w:val="Strong"/>
                <w:b w:val="0"/>
                <w:bCs w:val="0"/>
              </w:rPr>
              <w:t>Количество родителей ЛРП</w:t>
            </w:r>
          </w:p>
        </w:tc>
        <w:tc>
          <w:tcPr>
            <w:tcW w:w="1260" w:type="dxa"/>
          </w:tcPr>
          <w:p w:rsidR="00C52331" w:rsidRPr="007E3ED1" w:rsidRDefault="00C52331" w:rsidP="007E3ED1">
            <w:pPr>
              <w:ind w:firstLine="0"/>
              <w:rPr>
                <w:rStyle w:val="Strong"/>
                <w:b w:val="0"/>
                <w:bCs w:val="0"/>
              </w:rPr>
            </w:pPr>
            <w:r w:rsidRPr="007E3ED1">
              <w:rPr>
                <w:rStyle w:val="Strong"/>
                <w:b w:val="0"/>
                <w:bCs w:val="0"/>
              </w:rPr>
              <w:t>12</w:t>
            </w:r>
          </w:p>
        </w:tc>
        <w:tc>
          <w:tcPr>
            <w:tcW w:w="1440" w:type="dxa"/>
          </w:tcPr>
          <w:p w:rsidR="00C52331" w:rsidRPr="007E3ED1" w:rsidRDefault="00C52331" w:rsidP="007E3ED1">
            <w:pPr>
              <w:ind w:firstLine="0"/>
              <w:rPr>
                <w:rStyle w:val="Strong"/>
                <w:b w:val="0"/>
                <w:bCs w:val="0"/>
              </w:rPr>
            </w:pPr>
            <w:r w:rsidRPr="007E3ED1">
              <w:rPr>
                <w:rStyle w:val="Strong"/>
                <w:b w:val="0"/>
                <w:bCs w:val="0"/>
              </w:rPr>
              <w:t>14</w:t>
            </w:r>
          </w:p>
        </w:tc>
      </w:tr>
      <w:tr w:rsidR="00C52331">
        <w:trPr>
          <w:trHeight w:val="348"/>
        </w:trPr>
        <w:tc>
          <w:tcPr>
            <w:tcW w:w="648" w:type="dxa"/>
          </w:tcPr>
          <w:p w:rsidR="00C52331" w:rsidRPr="007E3ED1" w:rsidRDefault="00C52331" w:rsidP="007E3ED1">
            <w:pPr>
              <w:spacing w:after="200" w:line="276" w:lineRule="auto"/>
              <w:ind w:firstLine="0"/>
              <w:rPr>
                <w:rStyle w:val="Strong"/>
                <w:b w:val="0"/>
                <w:bCs w:val="0"/>
              </w:rPr>
            </w:pPr>
            <w:r w:rsidRPr="007E3ED1">
              <w:rPr>
                <w:rStyle w:val="Strong"/>
                <w:b w:val="0"/>
                <w:bCs w:val="0"/>
              </w:rPr>
              <w:t>8.</w:t>
            </w:r>
          </w:p>
        </w:tc>
        <w:tc>
          <w:tcPr>
            <w:tcW w:w="6480" w:type="dxa"/>
          </w:tcPr>
          <w:p w:rsidR="00C52331" w:rsidRPr="007E3ED1" w:rsidRDefault="00C52331" w:rsidP="007E3ED1">
            <w:pPr>
              <w:ind w:firstLine="0"/>
              <w:rPr>
                <w:rStyle w:val="Strong"/>
                <w:b w:val="0"/>
                <w:bCs w:val="0"/>
              </w:rPr>
            </w:pPr>
            <w:r w:rsidRPr="007E3ED1">
              <w:rPr>
                <w:rStyle w:val="Strong"/>
                <w:b w:val="0"/>
                <w:bCs w:val="0"/>
              </w:rPr>
              <w:t>Количество родителей, ограниченных в РП</w:t>
            </w:r>
          </w:p>
        </w:tc>
        <w:tc>
          <w:tcPr>
            <w:tcW w:w="1260" w:type="dxa"/>
          </w:tcPr>
          <w:p w:rsidR="00C52331" w:rsidRPr="007E3ED1" w:rsidRDefault="00C52331" w:rsidP="007E3ED1">
            <w:pPr>
              <w:ind w:firstLine="0"/>
              <w:rPr>
                <w:rStyle w:val="Strong"/>
                <w:b w:val="0"/>
                <w:bCs w:val="0"/>
              </w:rPr>
            </w:pPr>
            <w:r w:rsidRPr="007E3ED1">
              <w:rPr>
                <w:rStyle w:val="Strong"/>
                <w:b w:val="0"/>
                <w:bCs w:val="0"/>
              </w:rPr>
              <w:t>2</w:t>
            </w:r>
          </w:p>
        </w:tc>
        <w:tc>
          <w:tcPr>
            <w:tcW w:w="1440" w:type="dxa"/>
          </w:tcPr>
          <w:p w:rsidR="00C52331" w:rsidRPr="007E3ED1" w:rsidRDefault="00C52331" w:rsidP="007E3ED1">
            <w:pPr>
              <w:ind w:firstLine="0"/>
              <w:rPr>
                <w:rStyle w:val="Strong"/>
                <w:b w:val="0"/>
                <w:bCs w:val="0"/>
              </w:rPr>
            </w:pPr>
            <w:r w:rsidRPr="007E3ED1">
              <w:rPr>
                <w:rStyle w:val="Strong"/>
                <w:b w:val="0"/>
                <w:bCs w:val="0"/>
              </w:rPr>
              <w:t>4</w:t>
            </w:r>
          </w:p>
        </w:tc>
      </w:tr>
    </w:tbl>
    <w:p w:rsidR="00C52331" w:rsidRDefault="00C52331" w:rsidP="00DF7CC7">
      <w:pPr>
        <w:ind w:firstLine="0"/>
        <w:jc w:val="center"/>
        <w:rPr>
          <w:sz w:val="28"/>
          <w:szCs w:val="28"/>
        </w:rPr>
      </w:pPr>
    </w:p>
    <w:p w:rsidR="00C52331" w:rsidRDefault="00C52331" w:rsidP="00BA209E">
      <w:pPr>
        <w:spacing w:line="360" w:lineRule="auto"/>
        <w:ind w:firstLine="0"/>
        <w:rPr>
          <w:sz w:val="28"/>
          <w:szCs w:val="28"/>
        </w:rPr>
      </w:pPr>
      <w:r>
        <w:rPr>
          <w:sz w:val="28"/>
          <w:szCs w:val="28"/>
        </w:rPr>
        <w:t xml:space="preserve">                 Одним из приоритетных вопросов остается обеспечение лиц из числа детей сирот жилыми помещениями. </w:t>
      </w:r>
      <w:r w:rsidRPr="009962A0">
        <w:rPr>
          <w:sz w:val="28"/>
          <w:szCs w:val="28"/>
        </w:rPr>
        <w:t xml:space="preserve">На эти цели в 2017 году  </w:t>
      </w:r>
      <w:r>
        <w:rPr>
          <w:sz w:val="28"/>
          <w:szCs w:val="28"/>
        </w:rPr>
        <w:t>направлено</w:t>
      </w:r>
      <w:r w:rsidRPr="009962A0">
        <w:rPr>
          <w:sz w:val="28"/>
          <w:szCs w:val="28"/>
        </w:rPr>
        <w:t xml:space="preserve"> из областного и федерального</w:t>
      </w:r>
      <w:r>
        <w:rPr>
          <w:sz w:val="28"/>
          <w:szCs w:val="28"/>
        </w:rPr>
        <w:t xml:space="preserve"> бюджетов </w:t>
      </w:r>
      <w:r w:rsidRPr="003873AD">
        <w:rPr>
          <w:sz w:val="28"/>
          <w:szCs w:val="28"/>
        </w:rPr>
        <w:t>7375,8</w:t>
      </w:r>
      <w:r>
        <w:rPr>
          <w:sz w:val="28"/>
          <w:szCs w:val="28"/>
        </w:rPr>
        <w:t> тыс.руб.,</w:t>
      </w:r>
      <w:r w:rsidRPr="009962A0">
        <w:rPr>
          <w:sz w:val="28"/>
          <w:szCs w:val="28"/>
        </w:rPr>
        <w:t xml:space="preserve"> приобре</w:t>
      </w:r>
      <w:r>
        <w:rPr>
          <w:sz w:val="28"/>
          <w:szCs w:val="28"/>
        </w:rPr>
        <w:t>тено</w:t>
      </w:r>
      <w:r w:rsidRPr="009962A0">
        <w:rPr>
          <w:sz w:val="28"/>
          <w:szCs w:val="28"/>
        </w:rPr>
        <w:t xml:space="preserve"> </w:t>
      </w:r>
      <w:r w:rsidRPr="003873AD">
        <w:rPr>
          <w:sz w:val="28"/>
          <w:szCs w:val="28"/>
        </w:rPr>
        <w:t>11</w:t>
      </w:r>
      <w:r w:rsidRPr="009962A0">
        <w:rPr>
          <w:sz w:val="28"/>
          <w:szCs w:val="28"/>
        </w:rPr>
        <w:t xml:space="preserve"> жилых помещени</w:t>
      </w:r>
      <w:r>
        <w:rPr>
          <w:sz w:val="28"/>
          <w:szCs w:val="28"/>
        </w:rPr>
        <w:t>й</w:t>
      </w:r>
      <w:r w:rsidRPr="009962A0">
        <w:rPr>
          <w:sz w:val="28"/>
          <w:szCs w:val="28"/>
        </w:rPr>
        <w:t>.</w:t>
      </w:r>
      <w:r>
        <w:rPr>
          <w:sz w:val="28"/>
          <w:szCs w:val="28"/>
        </w:rPr>
        <w:t xml:space="preserve"> Вместе с тем очередь на жилье сохраняется и составляет </w:t>
      </w:r>
      <w:r w:rsidRPr="003873AD">
        <w:rPr>
          <w:sz w:val="28"/>
          <w:szCs w:val="28"/>
        </w:rPr>
        <w:t>96</w:t>
      </w:r>
      <w:r w:rsidRPr="009962A0">
        <w:rPr>
          <w:b/>
          <w:bCs/>
          <w:i/>
          <w:iCs/>
          <w:sz w:val="28"/>
          <w:szCs w:val="28"/>
        </w:rPr>
        <w:t xml:space="preserve"> </w:t>
      </w:r>
      <w:r>
        <w:rPr>
          <w:sz w:val="28"/>
          <w:szCs w:val="28"/>
        </w:rPr>
        <w:t>человек</w:t>
      </w:r>
      <w:r w:rsidRPr="009962A0">
        <w:rPr>
          <w:sz w:val="28"/>
          <w:szCs w:val="28"/>
        </w:rPr>
        <w:t xml:space="preserve">. </w:t>
      </w:r>
    </w:p>
    <w:p w:rsidR="00C52331" w:rsidRDefault="00C52331" w:rsidP="00BA209E">
      <w:pPr>
        <w:spacing w:line="360" w:lineRule="auto"/>
        <w:ind w:firstLine="0"/>
        <w:rPr>
          <w:sz w:val="28"/>
          <w:szCs w:val="28"/>
        </w:rPr>
      </w:pPr>
    </w:p>
    <w:p w:rsidR="00C52331" w:rsidRDefault="00C52331" w:rsidP="00405649">
      <w:pPr>
        <w:spacing w:line="360" w:lineRule="auto"/>
        <w:ind w:firstLine="0"/>
        <w:rPr>
          <w:sz w:val="28"/>
          <w:szCs w:val="28"/>
        </w:rPr>
      </w:pPr>
      <w:r>
        <w:rPr>
          <w:color w:val="26282F"/>
          <w:sz w:val="28"/>
          <w:szCs w:val="28"/>
        </w:rPr>
        <w:t xml:space="preserve">       </w:t>
      </w:r>
      <w:r>
        <w:rPr>
          <w:sz w:val="28"/>
          <w:szCs w:val="28"/>
        </w:rPr>
        <w:t xml:space="preserve">В рамках Федерального закона от 27.07.2010г. № 210-ФЗ «Об организации предоставления государственных и муниципальных услуг» </w:t>
      </w:r>
      <w:r w:rsidRPr="001F4B4B">
        <w:rPr>
          <w:sz w:val="28"/>
          <w:szCs w:val="28"/>
        </w:rPr>
        <w:t xml:space="preserve">Управлением </w:t>
      </w:r>
      <w:r>
        <w:rPr>
          <w:sz w:val="28"/>
          <w:szCs w:val="28"/>
        </w:rPr>
        <w:t xml:space="preserve">активно велась работа по предоставлению услуг с использованием системы межведомственного взаимодействия. За 2017 год сделано 10982 запроса в разные ведомства. В электронном виде (через Единый портал госуслуг) подано 1068 заявлений, что составляет в среднем </w:t>
      </w:r>
      <w:r w:rsidRPr="0017167A">
        <w:rPr>
          <w:sz w:val="28"/>
          <w:szCs w:val="28"/>
        </w:rPr>
        <w:t>28</w:t>
      </w:r>
      <w:r>
        <w:rPr>
          <w:sz w:val="28"/>
          <w:szCs w:val="28"/>
        </w:rPr>
        <w:t>% от числа обратившихся граждан в УСЗН.</w:t>
      </w:r>
    </w:p>
    <w:p w:rsidR="00C52331" w:rsidRDefault="00C52331" w:rsidP="00405649">
      <w:pPr>
        <w:spacing w:line="360" w:lineRule="auto"/>
        <w:rPr>
          <w:sz w:val="28"/>
          <w:szCs w:val="28"/>
        </w:rPr>
      </w:pPr>
    </w:p>
    <w:p w:rsidR="00C52331" w:rsidRDefault="00C52331" w:rsidP="00DF7CC7">
      <w:pPr>
        <w:spacing w:line="360" w:lineRule="auto"/>
        <w:ind w:firstLine="0"/>
        <w:rPr>
          <w:sz w:val="28"/>
          <w:szCs w:val="28"/>
        </w:rPr>
      </w:pPr>
      <w:r>
        <w:rPr>
          <w:sz w:val="28"/>
          <w:szCs w:val="28"/>
        </w:rPr>
        <w:t xml:space="preserve">      </w:t>
      </w:r>
      <w:r w:rsidRPr="006C6BBA">
        <w:rPr>
          <w:sz w:val="28"/>
          <w:szCs w:val="28"/>
        </w:rPr>
        <w:t>В целях предоставления дополнительных мер социальной поддержки и социальной помощи для отдельных категорий граждан</w:t>
      </w:r>
      <w:r>
        <w:rPr>
          <w:sz w:val="28"/>
          <w:szCs w:val="28"/>
        </w:rPr>
        <w:t xml:space="preserve"> Управлением разработана и реализуется муниципальная программа </w:t>
      </w:r>
      <w:r w:rsidRPr="00D33C33">
        <w:rPr>
          <w:sz w:val="28"/>
          <w:szCs w:val="28"/>
        </w:rPr>
        <w:t>«Социальная поддержка населения</w:t>
      </w:r>
      <w:r>
        <w:rPr>
          <w:sz w:val="28"/>
          <w:szCs w:val="28"/>
        </w:rPr>
        <w:t xml:space="preserve"> Верхнеуральского муниципального района</w:t>
      </w:r>
      <w:r w:rsidRPr="00D33C33">
        <w:rPr>
          <w:sz w:val="28"/>
          <w:szCs w:val="28"/>
        </w:rPr>
        <w:t>»</w:t>
      </w:r>
      <w:r>
        <w:rPr>
          <w:sz w:val="28"/>
          <w:szCs w:val="28"/>
        </w:rPr>
        <w:t>, которая состоит из трех подпрограмм: «Социальная поддержка малоимущих слоев населения»,</w:t>
      </w:r>
      <w:r w:rsidRPr="006C6BBA">
        <w:rPr>
          <w:sz w:val="28"/>
          <w:szCs w:val="28"/>
        </w:rPr>
        <w:t xml:space="preserve"> </w:t>
      </w:r>
      <w:r>
        <w:rPr>
          <w:sz w:val="28"/>
          <w:szCs w:val="28"/>
        </w:rPr>
        <w:t>«Поддержка социально ориентированных некоммерческих организаций»,</w:t>
      </w:r>
      <w:r w:rsidRPr="006C6BBA">
        <w:rPr>
          <w:sz w:val="28"/>
          <w:szCs w:val="28"/>
        </w:rPr>
        <w:t xml:space="preserve"> </w:t>
      </w:r>
      <w:r>
        <w:rPr>
          <w:sz w:val="28"/>
          <w:szCs w:val="28"/>
        </w:rPr>
        <w:t xml:space="preserve">«Социальная поддержка инвалидов». На реализацию мероприятий муниципальной программы в 2017 году было выделено 1298,2 тыс. рублей, денежные средства освоены на </w:t>
      </w:r>
      <w:r w:rsidRPr="0017167A">
        <w:rPr>
          <w:sz w:val="28"/>
          <w:szCs w:val="28"/>
        </w:rPr>
        <w:t>98,7</w:t>
      </w:r>
      <w:r>
        <w:rPr>
          <w:sz w:val="28"/>
          <w:szCs w:val="28"/>
        </w:rPr>
        <w:t>%.</w:t>
      </w:r>
    </w:p>
    <w:p w:rsidR="00C52331" w:rsidRDefault="00C52331" w:rsidP="00405649">
      <w:pPr>
        <w:spacing w:line="360" w:lineRule="auto"/>
        <w:ind w:firstLine="0"/>
        <w:rPr>
          <w:rStyle w:val="Strong"/>
          <w:b w:val="0"/>
          <w:bCs w:val="0"/>
          <w:sz w:val="28"/>
          <w:szCs w:val="28"/>
        </w:rPr>
      </w:pPr>
      <w:r>
        <w:t xml:space="preserve">     </w:t>
      </w:r>
      <w:r>
        <w:rPr>
          <w:rStyle w:val="Strong"/>
          <w:b w:val="0"/>
          <w:bCs w:val="0"/>
          <w:sz w:val="28"/>
          <w:szCs w:val="28"/>
        </w:rPr>
        <w:t>В рамках муниципальной программы:</w:t>
      </w:r>
    </w:p>
    <w:p w:rsidR="00C52331" w:rsidRDefault="00C52331" w:rsidP="00405649">
      <w:pPr>
        <w:spacing w:line="360" w:lineRule="auto"/>
        <w:ind w:firstLine="0"/>
        <w:rPr>
          <w:rStyle w:val="Strong"/>
          <w:b w:val="0"/>
          <w:bCs w:val="0"/>
          <w:sz w:val="28"/>
          <w:szCs w:val="28"/>
        </w:rPr>
      </w:pPr>
      <w:r>
        <w:rPr>
          <w:rStyle w:val="Strong"/>
          <w:b w:val="0"/>
          <w:bCs w:val="0"/>
          <w:sz w:val="28"/>
          <w:szCs w:val="28"/>
        </w:rPr>
        <w:t>-  342 ветерана Великой Отечественной войны получили продуктовые наборы ко Дню Победы на сумму 136,8 тыс.рублей;</w:t>
      </w:r>
    </w:p>
    <w:p w:rsidR="00C52331" w:rsidRDefault="00C52331" w:rsidP="00405649">
      <w:pPr>
        <w:spacing w:line="360" w:lineRule="auto"/>
        <w:ind w:firstLine="0"/>
        <w:rPr>
          <w:i/>
          <w:iCs/>
          <w:sz w:val="28"/>
          <w:szCs w:val="28"/>
        </w:rPr>
      </w:pPr>
      <w:r>
        <w:rPr>
          <w:rStyle w:val="Strong"/>
          <w:b w:val="0"/>
          <w:bCs w:val="0"/>
          <w:sz w:val="28"/>
          <w:szCs w:val="28"/>
        </w:rPr>
        <w:t xml:space="preserve">-  вручены </w:t>
      </w:r>
      <w:r>
        <w:rPr>
          <w:sz w:val="28"/>
          <w:szCs w:val="28"/>
        </w:rPr>
        <w:t>персональное поздравление Президента РФ, памятный адрес Главы Верхнеуральского района 26 юбилярам.</w:t>
      </w:r>
      <w:r>
        <w:rPr>
          <w:i/>
          <w:iCs/>
          <w:sz w:val="28"/>
          <w:szCs w:val="28"/>
        </w:rPr>
        <w:t xml:space="preserve"> </w:t>
      </w:r>
    </w:p>
    <w:p w:rsidR="00C52331" w:rsidRDefault="00C52331" w:rsidP="007D2853">
      <w:pPr>
        <w:spacing w:line="360" w:lineRule="auto"/>
        <w:ind w:firstLine="0"/>
        <w:rPr>
          <w:sz w:val="28"/>
          <w:szCs w:val="28"/>
        </w:rPr>
      </w:pPr>
      <w:r>
        <w:rPr>
          <w:sz w:val="28"/>
          <w:szCs w:val="28"/>
        </w:rPr>
        <w:t>-</w:t>
      </w:r>
      <w:r w:rsidRPr="007D2853">
        <w:rPr>
          <w:sz w:val="28"/>
          <w:szCs w:val="28"/>
        </w:rPr>
        <w:t xml:space="preserve"> </w:t>
      </w:r>
      <w:r w:rsidRPr="002E5EEC">
        <w:rPr>
          <w:sz w:val="28"/>
          <w:szCs w:val="28"/>
        </w:rPr>
        <w:t xml:space="preserve">оказана материальная помощь </w:t>
      </w:r>
      <w:r w:rsidRPr="00F13599">
        <w:rPr>
          <w:sz w:val="28"/>
          <w:szCs w:val="28"/>
        </w:rPr>
        <w:t xml:space="preserve">114 </w:t>
      </w:r>
      <w:r w:rsidRPr="002E5EEC">
        <w:rPr>
          <w:sz w:val="28"/>
          <w:szCs w:val="28"/>
        </w:rPr>
        <w:t>гражданам</w:t>
      </w:r>
      <w:r>
        <w:rPr>
          <w:sz w:val="28"/>
          <w:szCs w:val="28"/>
        </w:rPr>
        <w:t>, находящимся в трудной жизненной ситуации</w:t>
      </w:r>
      <w:r w:rsidRPr="002E5EEC">
        <w:rPr>
          <w:sz w:val="28"/>
          <w:szCs w:val="28"/>
        </w:rPr>
        <w:t xml:space="preserve"> на сумму </w:t>
      </w:r>
      <w:r w:rsidRPr="00F13599">
        <w:rPr>
          <w:sz w:val="28"/>
          <w:szCs w:val="28"/>
        </w:rPr>
        <w:t>291,5</w:t>
      </w:r>
      <w:r>
        <w:rPr>
          <w:sz w:val="28"/>
          <w:szCs w:val="28"/>
        </w:rPr>
        <w:t xml:space="preserve"> тыс.рублей;</w:t>
      </w:r>
    </w:p>
    <w:p w:rsidR="00C52331" w:rsidRDefault="00C52331" w:rsidP="007D2853">
      <w:pPr>
        <w:spacing w:line="360" w:lineRule="auto"/>
        <w:ind w:firstLine="0"/>
        <w:rPr>
          <w:sz w:val="28"/>
          <w:szCs w:val="28"/>
        </w:rPr>
      </w:pPr>
      <w:r>
        <w:rPr>
          <w:sz w:val="28"/>
          <w:szCs w:val="28"/>
        </w:rPr>
        <w:t>- три СОНО получили субсидию на общую сумму 450,0 тыс.рублей;</w:t>
      </w:r>
    </w:p>
    <w:p w:rsidR="00C52331" w:rsidRDefault="00C52331" w:rsidP="007D2853">
      <w:pPr>
        <w:spacing w:line="360" w:lineRule="auto"/>
        <w:ind w:firstLine="0"/>
        <w:rPr>
          <w:sz w:val="28"/>
          <w:szCs w:val="28"/>
        </w:rPr>
      </w:pPr>
      <w:r>
        <w:rPr>
          <w:sz w:val="28"/>
          <w:szCs w:val="28"/>
        </w:rPr>
        <w:t>-  на реабилитацию инвалидов направлено 50,0 тыс. рублей;</w:t>
      </w:r>
    </w:p>
    <w:p w:rsidR="00C52331" w:rsidRDefault="00C52331" w:rsidP="00405649">
      <w:pPr>
        <w:spacing w:line="360" w:lineRule="auto"/>
        <w:ind w:firstLine="0"/>
        <w:rPr>
          <w:sz w:val="28"/>
          <w:szCs w:val="28"/>
        </w:rPr>
      </w:pPr>
      <w:r>
        <w:rPr>
          <w:sz w:val="28"/>
          <w:szCs w:val="28"/>
        </w:rPr>
        <w:t xml:space="preserve">- на доступную среду направлено </w:t>
      </w:r>
      <w:r w:rsidRPr="00267307">
        <w:rPr>
          <w:sz w:val="28"/>
          <w:szCs w:val="28"/>
        </w:rPr>
        <w:t>300,0</w:t>
      </w:r>
      <w:r>
        <w:rPr>
          <w:sz w:val="28"/>
          <w:szCs w:val="28"/>
        </w:rPr>
        <w:t xml:space="preserve"> тыс. рублей.</w:t>
      </w:r>
    </w:p>
    <w:p w:rsidR="00C52331" w:rsidRPr="000E2620" w:rsidRDefault="00C52331" w:rsidP="00405649">
      <w:pPr>
        <w:spacing w:line="360" w:lineRule="auto"/>
        <w:ind w:firstLine="0"/>
        <w:rPr>
          <w:sz w:val="28"/>
          <w:szCs w:val="28"/>
        </w:rPr>
      </w:pPr>
    </w:p>
    <w:p w:rsidR="00C52331" w:rsidRPr="001E6556" w:rsidRDefault="00C52331" w:rsidP="00405649">
      <w:pPr>
        <w:spacing w:line="360" w:lineRule="auto"/>
        <w:ind w:firstLine="0"/>
        <w:rPr>
          <w:b/>
          <w:bCs/>
          <w:sz w:val="28"/>
          <w:szCs w:val="28"/>
        </w:rPr>
      </w:pPr>
      <w:r>
        <w:t xml:space="preserve">       </w:t>
      </w:r>
      <w:r w:rsidRPr="001E6556">
        <w:rPr>
          <w:sz w:val="28"/>
          <w:szCs w:val="28"/>
        </w:rPr>
        <w:t>В управлении</w:t>
      </w:r>
      <w:r>
        <w:rPr>
          <w:sz w:val="28"/>
          <w:szCs w:val="28"/>
        </w:rPr>
        <w:t xml:space="preserve"> социальной защиты населения</w:t>
      </w:r>
      <w:r w:rsidRPr="001E6556">
        <w:rPr>
          <w:sz w:val="28"/>
          <w:szCs w:val="28"/>
        </w:rPr>
        <w:t xml:space="preserve"> </w:t>
      </w:r>
      <w:r>
        <w:rPr>
          <w:sz w:val="28"/>
          <w:szCs w:val="28"/>
        </w:rPr>
        <w:t xml:space="preserve">и подведомственных учреждениях </w:t>
      </w:r>
      <w:r w:rsidRPr="001E6556">
        <w:rPr>
          <w:sz w:val="28"/>
          <w:szCs w:val="28"/>
        </w:rPr>
        <w:t>внедрен</w:t>
      </w:r>
      <w:r>
        <w:rPr>
          <w:sz w:val="28"/>
          <w:szCs w:val="28"/>
        </w:rPr>
        <w:t>ы</w:t>
      </w:r>
      <w:r w:rsidRPr="001E6556">
        <w:rPr>
          <w:sz w:val="28"/>
          <w:szCs w:val="28"/>
        </w:rPr>
        <w:t xml:space="preserve"> и активно функциониру</w:t>
      </w:r>
      <w:r>
        <w:rPr>
          <w:sz w:val="28"/>
          <w:szCs w:val="28"/>
        </w:rPr>
        <w:t>ют</w:t>
      </w:r>
      <w:r w:rsidRPr="001E6556">
        <w:rPr>
          <w:sz w:val="28"/>
          <w:szCs w:val="28"/>
        </w:rPr>
        <w:t xml:space="preserve"> сайт</w:t>
      </w:r>
      <w:r>
        <w:rPr>
          <w:sz w:val="28"/>
          <w:szCs w:val="28"/>
        </w:rPr>
        <w:t>ы</w:t>
      </w:r>
      <w:r w:rsidRPr="001E6556">
        <w:rPr>
          <w:sz w:val="28"/>
          <w:szCs w:val="28"/>
        </w:rPr>
        <w:t>, на котор</w:t>
      </w:r>
      <w:r>
        <w:rPr>
          <w:sz w:val="28"/>
          <w:szCs w:val="28"/>
        </w:rPr>
        <w:t>ых</w:t>
      </w:r>
      <w:r w:rsidRPr="001E6556">
        <w:rPr>
          <w:sz w:val="28"/>
          <w:szCs w:val="28"/>
        </w:rPr>
        <w:t xml:space="preserve"> можно найти необходимую информацию.</w:t>
      </w:r>
    </w:p>
    <w:p w:rsidR="00C52331" w:rsidRDefault="00C52331" w:rsidP="00B12B32">
      <w:pPr>
        <w:spacing w:line="360" w:lineRule="auto"/>
        <w:ind w:firstLine="0"/>
        <w:jc w:val="center"/>
        <w:rPr>
          <w:b/>
          <w:bCs/>
          <w:sz w:val="28"/>
          <w:szCs w:val="28"/>
        </w:rPr>
      </w:pPr>
    </w:p>
    <w:p w:rsidR="00C52331" w:rsidRDefault="00C52331" w:rsidP="00B12B32">
      <w:pPr>
        <w:spacing w:line="360" w:lineRule="auto"/>
        <w:ind w:firstLine="0"/>
        <w:jc w:val="center"/>
        <w:rPr>
          <w:b/>
          <w:bCs/>
          <w:sz w:val="28"/>
          <w:szCs w:val="28"/>
        </w:rPr>
      </w:pPr>
    </w:p>
    <w:p w:rsidR="00C52331" w:rsidRDefault="00C52331" w:rsidP="00B12B32">
      <w:pPr>
        <w:spacing w:line="360" w:lineRule="auto"/>
        <w:ind w:firstLine="0"/>
        <w:jc w:val="center"/>
        <w:rPr>
          <w:b/>
          <w:bCs/>
          <w:sz w:val="28"/>
          <w:szCs w:val="28"/>
        </w:rPr>
      </w:pPr>
      <w:r>
        <w:rPr>
          <w:b/>
          <w:bCs/>
          <w:sz w:val="28"/>
          <w:szCs w:val="28"/>
        </w:rPr>
        <w:t>Основные з</w:t>
      </w:r>
      <w:r w:rsidRPr="00B12B32">
        <w:rPr>
          <w:b/>
          <w:bCs/>
          <w:sz w:val="28"/>
          <w:szCs w:val="28"/>
        </w:rPr>
        <w:t>адачи Управлени</w:t>
      </w:r>
      <w:r>
        <w:rPr>
          <w:b/>
          <w:bCs/>
          <w:sz w:val="28"/>
          <w:szCs w:val="28"/>
        </w:rPr>
        <w:t>я социальной защиты на 2018 год</w:t>
      </w:r>
    </w:p>
    <w:p w:rsidR="00C52331" w:rsidRDefault="00C52331" w:rsidP="00B12B32">
      <w:pPr>
        <w:spacing w:line="360" w:lineRule="auto"/>
        <w:ind w:firstLine="0"/>
        <w:rPr>
          <w:sz w:val="28"/>
          <w:szCs w:val="28"/>
        </w:rPr>
      </w:pPr>
      <w:r w:rsidRPr="00B12B32">
        <w:rPr>
          <w:sz w:val="28"/>
          <w:szCs w:val="28"/>
        </w:rPr>
        <w:t>- сохранить в полном объеме меры социальной поддержки отдельным категориям граждан;</w:t>
      </w:r>
    </w:p>
    <w:p w:rsidR="00C52331" w:rsidRPr="00B12B32" w:rsidRDefault="00C52331" w:rsidP="00B12B32">
      <w:pPr>
        <w:spacing w:line="360" w:lineRule="auto"/>
        <w:ind w:firstLine="0"/>
        <w:rPr>
          <w:sz w:val="28"/>
          <w:szCs w:val="28"/>
        </w:rPr>
      </w:pPr>
      <w:r>
        <w:rPr>
          <w:sz w:val="28"/>
          <w:szCs w:val="28"/>
        </w:rPr>
        <w:t>- обеспечить адресность социальной помощи по принципу нуждаемости;</w:t>
      </w:r>
    </w:p>
    <w:p w:rsidR="00C52331" w:rsidRPr="00B12B32" w:rsidRDefault="00C52331" w:rsidP="00B12B32">
      <w:pPr>
        <w:spacing w:line="360" w:lineRule="auto"/>
        <w:ind w:firstLine="0"/>
        <w:rPr>
          <w:sz w:val="28"/>
          <w:szCs w:val="28"/>
        </w:rPr>
      </w:pPr>
      <w:r w:rsidRPr="00B12B32">
        <w:rPr>
          <w:sz w:val="28"/>
          <w:szCs w:val="28"/>
        </w:rPr>
        <w:t>- выполнить условия «дорожной карты» по реализации государственных услуг в электронной форме;</w:t>
      </w:r>
    </w:p>
    <w:p w:rsidR="00C52331" w:rsidRDefault="00C52331" w:rsidP="007E3ED1">
      <w:pPr>
        <w:spacing w:line="360" w:lineRule="auto"/>
        <w:ind w:firstLine="0"/>
        <w:rPr>
          <w:sz w:val="28"/>
          <w:szCs w:val="28"/>
        </w:rPr>
      </w:pPr>
      <w:r w:rsidRPr="00B12B32">
        <w:rPr>
          <w:sz w:val="28"/>
          <w:szCs w:val="28"/>
        </w:rPr>
        <w:t>-</w:t>
      </w:r>
      <w:r>
        <w:rPr>
          <w:sz w:val="28"/>
          <w:szCs w:val="28"/>
        </w:rPr>
        <w:t xml:space="preserve"> повысить информированность граждан о мерах социальной поддержки.</w:t>
      </w:r>
    </w:p>
    <w:p w:rsidR="00C52331" w:rsidRDefault="00C52331" w:rsidP="007E3ED1">
      <w:pPr>
        <w:spacing w:line="360" w:lineRule="auto"/>
        <w:ind w:firstLine="0"/>
        <w:rPr>
          <w:sz w:val="28"/>
          <w:szCs w:val="28"/>
        </w:rPr>
      </w:pPr>
    </w:p>
    <w:p w:rsidR="00C52331" w:rsidRDefault="00C52331" w:rsidP="00B12B32">
      <w:pPr>
        <w:spacing w:line="360" w:lineRule="auto"/>
        <w:ind w:firstLine="0"/>
        <w:jc w:val="center"/>
        <w:rPr>
          <w:sz w:val="28"/>
          <w:szCs w:val="28"/>
        </w:rPr>
        <w:sectPr w:rsidR="00C52331" w:rsidSect="00BB230F">
          <w:footerReference w:type="default" r:id="rId17"/>
          <w:footerReference w:type="first" r:id="rId18"/>
          <w:pgSz w:w="11906" w:h="16838"/>
          <w:pgMar w:top="709" w:right="851" w:bottom="1135" w:left="1418" w:header="709" w:footer="709" w:gutter="0"/>
          <w:pgNumType w:start="1"/>
          <w:cols w:space="708"/>
          <w:titlePg/>
          <w:docGrid w:linePitch="360"/>
        </w:sectPr>
      </w:pPr>
    </w:p>
    <w:p w:rsidR="00C52331" w:rsidRDefault="00C52331" w:rsidP="00DE1B1A">
      <w:pPr>
        <w:spacing w:line="360" w:lineRule="auto"/>
        <w:ind w:firstLine="0"/>
        <w:jc w:val="center"/>
      </w:pPr>
      <w:r>
        <w:t xml:space="preserve">                                                                                                                                                                                                </w:t>
      </w:r>
      <w:r w:rsidRPr="00DE1B1A">
        <w:t xml:space="preserve">Приложение </w:t>
      </w:r>
      <w:r>
        <w:t>1</w:t>
      </w:r>
    </w:p>
    <w:p w:rsidR="00C52331" w:rsidRDefault="00C52331" w:rsidP="00DE1B1A">
      <w:pPr>
        <w:ind w:firstLine="0"/>
        <w:jc w:val="center"/>
        <w:rPr>
          <w:sz w:val="28"/>
          <w:szCs w:val="28"/>
        </w:rPr>
      </w:pPr>
    </w:p>
    <w:p w:rsidR="00C52331" w:rsidRDefault="00C52331" w:rsidP="00DE1B1A">
      <w:pPr>
        <w:ind w:firstLine="0"/>
        <w:jc w:val="center"/>
        <w:rPr>
          <w:sz w:val="28"/>
          <w:szCs w:val="28"/>
        </w:rPr>
      </w:pPr>
    </w:p>
    <w:p w:rsidR="00C52331" w:rsidRPr="00DE1B1A" w:rsidRDefault="00C52331" w:rsidP="00DE1B1A">
      <w:pPr>
        <w:ind w:firstLine="0"/>
        <w:jc w:val="center"/>
        <w:rPr>
          <w:sz w:val="28"/>
          <w:szCs w:val="28"/>
        </w:rPr>
      </w:pPr>
      <w:r w:rsidRPr="00DE1B1A">
        <w:rPr>
          <w:sz w:val="28"/>
          <w:szCs w:val="28"/>
        </w:rPr>
        <w:t>Оценка эффективности использования бюджетных средств</w:t>
      </w:r>
    </w:p>
    <w:p w:rsidR="00C52331" w:rsidRPr="00DE1B1A" w:rsidRDefault="00C52331" w:rsidP="00DE1B1A">
      <w:pPr>
        <w:ind w:firstLine="0"/>
        <w:jc w:val="center"/>
        <w:rPr>
          <w:sz w:val="28"/>
          <w:szCs w:val="28"/>
        </w:rPr>
      </w:pPr>
      <w:r w:rsidRPr="00DE1B1A">
        <w:rPr>
          <w:sz w:val="28"/>
          <w:szCs w:val="28"/>
        </w:rPr>
        <w:t>Управлением социальной защиты населения администрации Верхнеуральского муниципального района</w:t>
      </w:r>
    </w:p>
    <w:p w:rsidR="00C52331" w:rsidRPr="00DE1B1A" w:rsidRDefault="00C52331" w:rsidP="00DE1B1A">
      <w:pPr>
        <w:ind w:firstLine="0"/>
        <w:jc w:val="center"/>
        <w:rPr>
          <w:sz w:val="28"/>
          <w:szCs w:val="28"/>
        </w:rPr>
      </w:pPr>
      <w:r w:rsidRPr="00DE1B1A">
        <w:rPr>
          <w:sz w:val="28"/>
          <w:szCs w:val="28"/>
        </w:rPr>
        <w:t>за 2017 год</w:t>
      </w:r>
    </w:p>
    <w:p w:rsidR="00C52331" w:rsidRDefault="00C52331" w:rsidP="00B12B32">
      <w:pPr>
        <w:spacing w:line="360" w:lineRule="auto"/>
        <w:ind w:firstLine="0"/>
        <w:jc w:val="center"/>
        <w:rPr>
          <w:sz w:val="28"/>
          <w:szCs w:val="28"/>
        </w:rPr>
      </w:pPr>
    </w:p>
    <w:p w:rsidR="00C52331" w:rsidRDefault="00C52331" w:rsidP="00B12B32">
      <w:pPr>
        <w:spacing w:line="360" w:lineRule="auto"/>
        <w:ind w:firstLine="0"/>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080"/>
        <w:gridCol w:w="1080"/>
        <w:gridCol w:w="900"/>
        <w:gridCol w:w="1260"/>
        <w:gridCol w:w="1620"/>
        <w:gridCol w:w="1800"/>
        <w:gridCol w:w="1620"/>
        <w:gridCol w:w="1800"/>
      </w:tblGrid>
      <w:tr w:rsidR="00C52331">
        <w:tc>
          <w:tcPr>
            <w:tcW w:w="4140" w:type="dxa"/>
            <w:vMerge w:val="restart"/>
          </w:tcPr>
          <w:p w:rsidR="00C52331" w:rsidRPr="001C6D82" w:rsidRDefault="00C52331" w:rsidP="007E3ED1">
            <w:pPr>
              <w:spacing w:after="200" w:line="360" w:lineRule="auto"/>
              <w:ind w:firstLine="0"/>
              <w:jc w:val="center"/>
            </w:pPr>
            <w:r w:rsidRPr="001C6D82">
              <w:t>Показатели</w:t>
            </w:r>
          </w:p>
        </w:tc>
        <w:tc>
          <w:tcPr>
            <w:tcW w:w="3060" w:type="dxa"/>
            <w:gridSpan w:val="3"/>
          </w:tcPr>
          <w:p w:rsidR="00C52331" w:rsidRPr="001C6D82" w:rsidRDefault="00C52331" w:rsidP="007E3ED1">
            <w:pPr>
              <w:spacing w:after="200" w:line="360" w:lineRule="auto"/>
              <w:ind w:firstLine="0"/>
              <w:jc w:val="center"/>
            </w:pPr>
            <w:r w:rsidRPr="001C6D82">
              <w:t>Достижение  индикативных показателей за 2017 год</w:t>
            </w:r>
          </w:p>
        </w:tc>
        <w:tc>
          <w:tcPr>
            <w:tcW w:w="1260" w:type="dxa"/>
            <w:vMerge w:val="restart"/>
          </w:tcPr>
          <w:p w:rsidR="00C52331" w:rsidRPr="001C6D82" w:rsidRDefault="00C52331" w:rsidP="007E3ED1">
            <w:pPr>
              <w:spacing w:after="200" w:line="360" w:lineRule="auto"/>
              <w:ind w:firstLine="0"/>
              <w:jc w:val="center"/>
            </w:pPr>
            <w:r w:rsidRPr="001C6D82">
              <w:t>Оценка достижения плановых индикативных показателей</w:t>
            </w:r>
          </w:p>
        </w:tc>
        <w:tc>
          <w:tcPr>
            <w:tcW w:w="3420" w:type="dxa"/>
            <w:gridSpan w:val="2"/>
          </w:tcPr>
          <w:p w:rsidR="00C52331" w:rsidRPr="001C6D82" w:rsidRDefault="00C52331" w:rsidP="007E3ED1">
            <w:pPr>
              <w:spacing w:after="200" w:line="360" w:lineRule="auto"/>
              <w:ind w:firstLine="0"/>
              <w:jc w:val="center"/>
            </w:pPr>
            <w:r w:rsidRPr="001C6D82">
              <w:t>Использование бюджетных средств, тыс.рублей</w:t>
            </w:r>
          </w:p>
        </w:tc>
        <w:tc>
          <w:tcPr>
            <w:tcW w:w="1620" w:type="dxa"/>
            <w:vMerge w:val="restart"/>
          </w:tcPr>
          <w:p w:rsidR="00C52331" w:rsidRPr="001C6D82" w:rsidRDefault="00C52331" w:rsidP="007E3ED1">
            <w:pPr>
              <w:spacing w:after="200" w:line="360" w:lineRule="auto"/>
              <w:ind w:firstLine="0"/>
              <w:jc w:val="center"/>
            </w:pPr>
            <w:r w:rsidRPr="001C6D82">
              <w:t>Оценка полноты использования бюджетных средств</w:t>
            </w:r>
          </w:p>
        </w:tc>
        <w:tc>
          <w:tcPr>
            <w:tcW w:w="1800" w:type="dxa"/>
            <w:vMerge w:val="restart"/>
          </w:tcPr>
          <w:p w:rsidR="00C52331" w:rsidRPr="007E3ED1" w:rsidRDefault="00C52331" w:rsidP="007E3ED1">
            <w:pPr>
              <w:spacing w:after="200" w:line="360" w:lineRule="auto"/>
              <w:ind w:firstLine="0"/>
              <w:jc w:val="center"/>
            </w:pPr>
            <w:r w:rsidRPr="007E3ED1">
              <w:rPr>
                <w:sz w:val="22"/>
                <w:szCs w:val="22"/>
              </w:rPr>
              <w:t>Эффективность использования бюджетных средств</w:t>
            </w:r>
          </w:p>
        </w:tc>
      </w:tr>
      <w:tr w:rsidR="00C52331">
        <w:tc>
          <w:tcPr>
            <w:tcW w:w="4140" w:type="dxa"/>
            <w:vMerge/>
          </w:tcPr>
          <w:p w:rsidR="00C52331" w:rsidRPr="001C6D82" w:rsidRDefault="00C52331" w:rsidP="007E3ED1">
            <w:pPr>
              <w:spacing w:after="200" w:line="360" w:lineRule="auto"/>
              <w:ind w:firstLine="0"/>
              <w:jc w:val="center"/>
            </w:pPr>
          </w:p>
        </w:tc>
        <w:tc>
          <w:tcPr>
            <w:tcW w:w="1080" w:type="dxa"/>
          </w:tcPr>
          <w:p w:rsidR="00C52331" w:rsidRPr="001C6D82" w:rsidRDefault="00C52331" w:rsidP="007E3ED1">
            <w:pPr>
              <w:spacing w:after="200" w:line="360" w:lineRule="auto"/>
              <w:ind w:firstLine="0"/>
              <w:jc w:val="center"/>
            </w:pPr>
            <w:r w:rsidRPr="001C6D82">
              <w:t>план</w:t>
            </w:r>
          </w:p>
        </w:tc>
        <w:tc>
          <w:tcPr>
            <w:tcW w:w="1080" w:type="dxa"/>
          </w:tcPr>
          <w:p w:rsidR="00C52331" w:rsidRPr="001C6D82" w:rsidRDefault="00C52331" w:rsidP="007E3ED1">
            <w:pPr>
              <w:spacing w:after="200" w:line="360" w:lineRule="auto"/>
              <w:ind w:firstLine="0"/>
              <w:jc w:val="center"/>
            </w:pPr>
            <w:r w:rsidRPr="001C6D82">
              <w:t>факт</w:t>
            </w:r>
          </w:p>
        </w:tc>
        <w:tc>
          <w:tcPr>
            <w:tcW w:w="900" w:type="dxa"/>
          </w:tcPr>
          <w:p w:rsidR="00C52331" w:rsidRPr="001C6D82" w:rsidRDefault="00C52331" w:rsidP="007E3ED1">
            <w:pPr>
              <w:spacing w:after="200" w:line="360" w:lineRule="auto"/>
              <w:ind w:firstLine="0"/>
              <w:jc w:val="center"/>
            </w:pPr>
            <w:r w:rsidRPr="001C6D82">
              <w:t>Отклонение</w:t>
            </w:r>
          </w:p>
          <w:p w:rsidR="00C52331" w:rsidRPr="001C6D82" w:rsidRDefault="00C52331" w:rsidP="007E3ED1">
            <w:pPr>
              <w:spacing w:after="200" w:line="360" w:lineRule="auto"/>
              <w:ind w:firstLine="0"/>
              <w:jc w:val="center"/>
            </w:pPr>
            <w:r w:rsidRPr="001C6D82">
              <w:t>(+, -)</w:t>
            </w:r>
          </w:p>
        </w:tc>
        <w:tc>
          <w:tcPr>
            <w:tcW w:w="1260" w:type="dxa"/>
            <w:vMerge/>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r w:rsidRPr="001C6D82">
              <w:t>план</w:t>
            </w:r>
          </w:p>
        </w:tc>
        <w:tc>
          <w:tcPr>
            <w:tcW w:w="1800" w:type="dxa"/>
          </w:tcPr>
          <w:p w:rsidR="00C52331" w:rsidRPr="001C6D82" w:rsidRDefault="00C52331" w:rsidP="007E3ED1">
            <w:pPr>
              <w:spacing w:after="200" w:line="360" w:lineRule="auto"/>
              <w:ind w:firstLine="0"/>
              <w:jc w:val="center"/>
            </w:pPr>
            <w:r w:rsidRPr="001C6D82">
              <w:t>факт</w:t>
            </w:r>
          </w:p>
        </w:tc>
        <w:tc>
          <w:tcPr>
            <w:tcW w:w="1620" w:type="dxa"/>
            <w:vMerge/>
          </w:tcPr>
          <w:p w:rsidR="00C52331" w:rsidRPr="001C6D82" w:rsidRDefault="00C52331" w:rsidP="007E3ED1">
            <w:pPr>
              <w:spacing w:after="200" w:line="360" w:lineRule="auto"/>
              <w:ind w:firstLine="0"/>
              <w:jc w:val="center"/>
            </w:pPr>
          </w:p>
        </w:tc>
        <w:tc>
          <w:tcPr>
            <w:tcW w:w="1800" w:type="dxa"/>
            <w:vMerge/>
          </w:tcPr>
          <w:p w:rsidR="00C52331" w:rsidRPr="007E3ED1" w:rsidRDefault="00C52331" w:rsidP="007E3ED1">
            <w:pPr>
              <w:spacing w:after="200" w:line="360" w:lineRule="auto"/>
              <w:ind w:firstLine="0"/>
              <w:jc w:val="center"/>
            </w:pPr>
          </w:p>
        </w:tc>
      </w:tr>
      <w:tr w:rsidR="00C52331">
        <w:trPr>
          <w:trHeight w:val="253"/>
        </w:trPr>
        <w:tc>
          <w:tcPr>
            <w:tcW w:w="4140" w:type="dxa"/>
          </w:tcPr>
          <w:p w:rsidR="00C52331" w:rsidRPr="001C6D82" w:rsidRDefault="00C52331" w:rsidP="007E3ED1">
            <w:pPr>
              <w:spacing w:after="200" w:line="360" w:lineRule="auto"/>
              <w:ind w:firstLine="0"/>
              <w:jc w:val="center"/>
            </w:pPr>
            <w:r w:rsidRPr="001C6D82">
              <w:t>1</w:t>
            </w:r>
          </w:p>
        </w:tc>
        <w:tc>
          <w:tcPr>
            <w:tcW w:w="1080" w:type="dxa"/>
          </w:tcPr>
          <w:p w:rsidR="00C52331" w:rsidRPr="001C6D82" w:rsidRDefault="00C52331" w:rsidP="007E3ED1">
            <w:pPr>
              <w:spacing w:after="200" w:line="360" w:lineRule="auto"/>
              <w:ind w:firstLine="0"/>
              <w:jc w:val="center"/>
            </w:pPr>
            <w:r w:rsidRPr="001C6D82">
              <w:t>2</w:t>
            </w:r>
          </w:p>
        </w:tc>
        <w:tc>
          <w:tcPr>
            <w:tcW w:w="1080" w:type="dxa"/>
          </w:tcPr>
          <w:p w:rsidR="00C52331" w:rsidRPr="001C6D82" w:rsidRDefault="00C52331" w:rsidP="007E3ED1">
            <w:pPr>
              <w:spacing w:after="200" w:line="360" w:lineRule="auto"/>
              <w:ind w:firstLine="0"/>
              <w:jc w:val="center"/>
            </w:pPr>
            <w:r w:rsidRPr="001C6D82">
              <w:t>3</w:t>
            </w:r>
          </w:p>
        </w:tc>
        <w:tc>
          <w:tcPr>
            <w:tcW w:w="900" w:type="dxa"/>
          </w:tcPr>
          <w:p w:rsidR="00C52331" w:rsidRPr="001C6D82" w:rsidRDefault="00C52331" w:rsidP="007E3ED1">
            <w:pPr>
              <w:spacing w:after="200" w:line="360" w:lineRule="auto"/>
              <w:ind w:firstLine="0"/>
              <w:jc w:val="center"/>
            </w:pPr>
            <w:r w:rsidRPr="001C6D82">
              <w:t>4=3-2</w:t>
            </w:r>
          </w:p>
        </w:tc>
        <w:tc>
          <w:tcPr>
            <w:tcW w:w="1260" w:type="dxa"/>
          </w:tcPr>
          <w:p w:rsidR="00C52331" w:rsidRPr="001C6D82" w:rsidRDefault="00C52331" w:rsidP="007E3ED1">
            <w:pPr>
              <w:spacing w:after="200" w:line="360" w:lineRule="auto"/>
              <w:ind w:firstLine="0"/>
              <w:jc w:val="center"/>
            </w:pPr>
            <w:r w:rsidRPr="001C6D82">
              <w:t>5=3/2</w:t>
            </w:r>
          </w:p>
        </w:tc>
        <w:tc>
          <w:tcPr>
            <w:tcW w:w="1620" w:type="dxa"/>
          </w:tcPr>
          <w:p w:rsidR="00C52331" w:rsidRPr="001C6D82" w:rsidRDefault="00C52331" w:rsidP="007E3ED1">
            <w:pPr>
              <w:spacing w:after="200" w:line="360" w:lineRule="auto"/>
              <w:ind w:firstLine="0"/>
              <w:jc w:val="center"/>
            </w:pPr>
            <w:r w:rsidRPr="001C6D82">
              <w:t>6</w:t>
            </w:r>
          </w:p>
        </w:tc>
        <w:tc>
          <w:tcPr>
            <w:tcW w:w="1800" w:type="dxa"/>
          </w:tcPr>
          <w:p w:rsidR="00C52331" w:rsidRPr="001C6D82" w:rsidRDefault="00C52331" w:rsidP="007E3ED1">
            <w:pPr>
              <w:spacing w:after="200" w:line="360" w:lineRule="auto"/>
              <w:ind w:firstLine="0"/>
              <w:jc w:val="center"/>
            </w:pPr>
            <w:r w:rsidRPr="001C6D82">
              <w:t>7</w:t>
            </w:r>
          </w:p>
        </w:tc>
        <w:tc>
          <w:tcPr>
            <w:tcW w:w="1620" w:type="dxa"/>
          </w:tcPr>
          <w:p w:rsidR="00C52331" w:rsidRPr="001C6D82" w:rsidRDefault="00C52331" w:rsidP="007E3ED1">
            <w:pPr>
              <w:spacing w:after="200" w:line="360" w:lineRule="auto"/>
              <w:ind w:firstLine="0"/>
              <w:jc w:val="center"/>
            </w:pPr>
            <w:r w:rsidRPr="001C6D82">
              <w:t>8=7/6</w:t>
            </w:r>
          </w:p>
        </w:tc>
        <w:tc>
          <w:tcPr>
            <w:tcW w:w="1800" w:type="dxa"/>
          </w:tcPr>
          <w:p w:rsidR="00C52331" w:rsidRPr="007E3ED1" w:rsidRDefault="00C52331" w:rsidP="007E3ED1">
            <w:pPr>
              <w:spacing w:after="200" w:line="360" w:lineRule="auto"/>
              <w:ind w:firstLine="0"/>
              <w:jc w:val="center"/>
            </w:pPr>
            <w:r w:rsidRPr="007E3ED1">
              <w:rPr>
                <w:sz w:val="22"/>
                <w:szCs w:val="22"/>
              </w:rPr>
              <w:t>9=5/8</w:t>
            </w:r>
          </w:p>
        </w:tc>
      </w:tr>
      <w:tr w:rsidR="00C52331">
        <w:tc>
          <w:tcPr>
            <w:tcW w:w="4140" w:type="dxa"/>
          </w:tcPr>
          <w:p w:rsidR="00C52331" w:rsidRPr="001C6D82" w:rsidRDefault="00C52331" w:rsidP="007E3ED1">
            <w:pPr>
              <w:ind w:firstLine="0"/>
              <w:jc w:val="left"/>
            </w:pPr>
            <w:r w:rsidRPr="001C6D82">
              <w:t>Цель 1. Совершенствование системы предоставления мер социальной поддержки отдельным категориям граждан в соответствии с действующим законодательством</w:t>
            </w:r>
          </w:p>
        </w:tc>
        <w:tc>
          <w:tcPr>
            <w:tcW w:w="1080" w:type="dxa"/>
          </w:tcPr>
          <w:p w:rsidR="00C52331" w:rsidRPr="001C6D82" w:rsidRDefault="00C52331" w:rsidP="007E3ED1">
            <w:pPr>
              <w:spacing w:after="200" w:line="360" w:lineRule="auto"/>
              <w:ind w:firstLine="0"/>
              <w:jc w:val="center"/>
            </w:pPr>
          </w:p>
        </w:tc>
        <w:tc>
          <w:tcPr>
            <w:tcW w:w="1080" w:type="dxa"/>
          </w:tcPr>
          <w:p w:rsidR="00C52331" w:rsidRPr="001C6D82" w:rsidRDefault="00C52331" w:rsidP="007E3ED1">
            <w:pPr>
              <w:spacing w:after="200" w:line="360" w:lineRule="auto"/>
              <w:ind w:firstLine="0"/>
              <w:jc w:val="center"/>
            </w:pPr>
          </w:p>
        </w:tc>
        <w:tc>
          <w:tcPr>
            <w:tcW w:w="900" w:type="dxa"/>
          </w:tcPr>
          <w:p w:rsidR="00C52331" w:rsidRPr="001C6D82" w:rsidRDefault="00C52331" w:rsidP="007E3ED1">
            <w:pPr>
              <w:spacing w:after="200" w:line="360" w:lineRule="auto"/>
              <w:ind w:firstLine="0"/>
              <w:jc w:val="center"/>
            </w:pPr>
          </w:p>
        </w:tc>
        <w:tc>
          <w:tcPr>
            <w:tcW w:w="1260" w:type="dxa"/>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r>
              <w:t>96 130 400,0</w:t>
            </w:r>
          </w:p>
        </w:tc>
        <w:tc>
          <w:tcPr>
            <w:tcW w:w="1800" w:type="dxa"/>
          </w:tcPr>
          <w:p w:rsidR="00C52331" w:rsidRPr="001C6D82" w:rsidRDefault="00C52331" w:rsidP="007E3ED1">
            <w:pPr>
              <w:spacing w:after="200" w:line="360" w:lineRule="auto"/>
              <w:ind w:firstLine="0"/>
              <w:jc w:val="center"/>
            </w:pPr>
            <w:r>
              <w:t>92 611 945,03</w:t>
            </w:r>
          </w:p>
        </w:tc>
        <w:tc>
          <w:tcPr>
            <w:tcW w:w="1620" w:type="dxa"/>
          </w:tcPr>
          <w:p w:rsidR="00C52331" w:rsidRPr="001C6D82" w:rsidRDefault="00C52331" w:rsidP="007E3ED1">
            <w:pPr>
              <w:spacing w:after="200" w:line="360" w:lineRule="auto"/>
              <w:ind w:firstLine="0"/>
              <w:jc w:val="center"/>
            </w:pPr>
            <w:r>
              <w:t>0,96</w:t>
            </w:r>
          </w:p>
        </w:tc>
        <w:tc>
          <w:tcPr>
            <w:tcW w:w="1800" w:type="dxa"/>
          </w:tcPr>
          <w:p w:rsidR="00C52331" w:rsidRPr="00F5416D" w:rsidRDefault="00C52331" w:rsidP="007E3ED1">
            <w:pPr>
              <w:spacing w:after="200" w:line="360" w:lineRule="auto"/>
              <w:ind w:firstLine="0"/>
              <w:jc w:val="center"/>
            </w:pPr>
            <w:r>
              <w:t>0,96</w:t>
            </w:r>
          </w:p>
        </w:tc>
      </w:tr>
      <w:tr w:rsidR="00C52331">
        <w:tc>
          <w:tcPr>
            <w:tcW w:w="4140" w:type="dxa"/>
          </w:tcPr>
          <w:p w:rsidR="00C52331" w:rsidRPr="001C6D82" w:rsidRDefault="00C52331" w:rsidP="007E3ED1">
            <w:pPr>
              <w:ind w:firstLine="0"/>
              <w:jc w:val="left"/>
            </w:pPr>
            <w:r w:rsidRPr="001C6D82">
              <w:t>1. «Удельный вес граждан, пользующихся мерами социальной поддержки, от общего числа  граждан, имеющих право на меры социальной поддержки и обратившихся за их получением, процентов»</w:t>
            </w:r>
          </w:p>
        </w:tc>
        <w:tc>
          <w:tcPr>
            <w:tcW w:w="1080" w:type="dxa"/>
          </w:tcPr>
          <w:p w:rsidR="00C52331" w:rsidRPr="001C6D82" w:rsidRDefault="00C52331" w:rsidP="007E3ED1">
            <w:pPr>
              <w:spacing w:after="200" w:line="360" w:lineRule="auto"/>
              <w:ind w:firstLine="0"/>
              <w:jc w:val="center"/>
            </w:pPr>
            <w:r w:rsidRPr="001C6D82">
              <w:t>100</w:t>
            </w:r>
          </w:p>
        </w:tc>
        <w:tc>
          <w:tcPr>
            <w:tcW w:w="1080" w:type="dxa"/>
          </w:tcPr>
          <w:p w:rsidR="00C52331" w:rsidRPr="001C6D82" w:rsidRDefault="00C52331" w:rsidP="007E3ED1">
            <w:pPr>
              <w:spacing w:after="200" w:line="360" w:lineRule="auto"/>
              <w:ind w:firstLine="0"/>
              <w:jc w:val="center"/>
            </w:pPr>
            <w:r w:rsidRPr="001C6D82">
              <w:t>100</w:t>
            </w:r>
          </w:p>
        </w:tc>
        <w:tc>
          <w:tcPr>
            <w:tcW w:w="900" w:type="dxa"/>
          </w:tcPr>
          <w:p w:rsidR="00C52331" w:rsidRPr="001C6D82" w:rsidRDefault="00C52331" w:rsidP="007E3ED1">
            <w:pPr>
              <w:spacing w:after="200" w:line="360" w:lineRule="auto"/>
              <w:ind w:firstLine="0"/>
              <w:jc w:val="center"/>
            </w:pPr>
            <w:r w:rsidRPr="001C6D82">
              <w:t>0</w:t>
            </w:r>
          </w:p>
        </w:tc>
        <w:tc>
          <w:tcPr>
            <w:tcW w:w="1260" w:type="dxa"/>
          </w:tcPr>
          <w:p w:rsidR="00C52331" w:rsidRPr="001C6D82" w:rsidRDefault="00C52331" w:rsidP="007E3ED1">
            <w:pPr>
              <w:spacing w:after="200" w:line="360" w:lineRule="auto"/>
              <w:ind w:firstLine="0"/>
              <w:jc w:val="center"/>
            </w:pPr>
            <w:r w:rsidRPr="001C6D82">
              <w:t>1</w:t>
            </w:r>
          </w:p>
        </w:tc>
        <w:tc>
          <w:tcPr>
            <w:tcW w:w="1620" w:type="dxa"/>
          </w:tcPr>
          <w:p w:rsidR="00C52331" w:rsidRPr="001C6D82" w:rsidRDefault="00C52331" w:rsidP="007E3ED1">
            <w:pPr>
              <w:spacing w:after="200" w:line="360" w:lineRule="auto"/>
              <w:ind w:firstLine="0"/>
              <w:jc w:val="center"/>
            </w:pPr>
          </w:p>
        </w:tc>
        <w:tc>
          <w:tcPr>
            <w:tcW w:w="1800" w:type="dxa"/>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p>
        </w:tc>
        <w:tc>
          <w:tcPr>
            <w:tcW w:w="1800" w:type="dxa"/>
          </w:tcPr>
          <w:p w:rsidR="00C52331" w:rsidRPr="007E3ED1" w:rsidRDefault="00C52331" w:rsidP="007E3ED1">
            <w:pPr>
              <w:spacing w:after="200" w:line="360" w:lineRule="auto"/>
              <w:ind w:firstLine="0"/>
              <w:jc w:val="center"/>
              <w:rPr>
                <w:sz w:val="20"/>
                <w:szCs w:val="20"/>
              </w:rPr>
            </w:pPr>
          </w:p>
        </w:tc>
      </w:tr>
      <w:tr w:rsidR="00C52331">
        <w:tc>
          <w:tcPr>
            <w:tcW w:w="4140" w:type="dxa"/>
          </w:tcPr>
          <w:p w:rsidR="00C52331" w:rsidRPr="001C6D82" w:rsidRDefault="00C52331" w:rsidP="007E3ED1">
            <w:pPr>
              <w:ind w:firstLine="0"/>
              <w:jc w:val="left"/>
            </w:pPr>
            <w:r w:rsidRPr="001C6D82">
              <w:t>Цель 2. Обеспечение выплаты социальных пособий и субсидий</w:t>
            </w:r>
          </w:p>
        </w:tc>
        <w:tc>
          <w:tcPr>
            <w:tcW w:w="1080" w:type="dxa"/>
          </w:tcPr>
          <w:p w:rsidR="00C52331" w:rsidRPr="001C6D82" w:rsidRDefault="00C52331" w:rsidP="007E3ED1">
            <w:pPr>
              <w:spacing w:after="200" w:line="360" w:lineRule="auto"/>
              <w:ind w:firstLine="0"/>
              <w:jc w:val="center"/>
            </w:pPr>
          </w:p>
        </w:tc>
        <w:tc>
          <w:tcPr>
            <w:tcW w:w="1080" w:type="dxa"/>
          </w:tcPr>
          <w:p w:rsidR="00C52331" w:rsidRPr="001C6D82" w:rsidRDefault="00C52331" w:rsidP="007E3ED1">
            <w:pPr>
              <w:spacing w:after="200" w:line="360" w:lineRule="auto"/>
              <w:ind w:firstLine="0"/>
              <w:jc w:val="center"/>
            </w:pPr>
          </w:p>
        </w:tc>
        <w:tc>
          <w:tcPr>
            <w:tcW w:w="900" w:type="dxa"/>
          </w:tcPr>
          <w:p w:rsidR="00C52331" w:rsidRPr="001C6D82" w:rsidRDefault="00C52331" w:rsidP="007E3ED1">
            <w:pPr>
              <w:spacing w:after="200" w:line="360" w:lineRule="auto"/>
              <w:ind w:firstLine="0"/>
              <w:jc w:val="center"/>
            </w:pPr>
          </w:p>
        </w:tc>
        <w:tc>
          <w:tcPr>
            <w:tcW w:w="1260" w:type="dxa"/>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r>
              <w:t>114 214 700,0</w:t>
            </w:r>
          </w:p>
        </w:tc>
        <w:tc>
          <w:tcPr>
            <w:tcW w:w="1800" w:type="dxa"/>
          </w:tcPr>
          <w:p w:rsidR="00C52331" w:rsidRPr="001C6D82" w:rsidRDefault="00C52331" w:rsidP="007E3ED1">
            <w:pPr>
              <w:spacing w:after="200" w:line="360" w:lineRule="auto"/>
              <w:ind w:firstLine="0"/>
              <w:jc w:val="center"/>
            </w:pPr>
            <w:r>
              <w:t>113 658 139,77</w:t>
            </w:r>
          </w:p>
        </w:tc>
        <w:tc>
          <w:tcPr>
            <w:tcW w:w="1620" w:type="dxa"/>
          </w:tcPr>
          <w:p w:rsidR="00C52331" w:rsidRPr="001C6D82" w:rsidRDefault="00C52331" w:rsidP="007E3ED1">
            <w:pPr>
              <w:spacing w:after="200" w:line="360" w:lineRule="auto"/>
              <w:ind w:firstLine="0"/>
              <w:jc w:val="center"/>
            </w:pPr>
            <w:r>
              <w:t>0,99</w:t>
            </w:r>
          </w:p>
        </w:tc>
        <w:tc>
          <w:tcPr>
            <w:tcW w:w="1800" w:type="dxa"/>
          </w:tcPr>
          <w:p w:rsidR="00C52331" w:rsidRPr="00F5416D" w:rsidRDefault="00C52331" w:rsidP="007E3ED1">
            <w:pPr>
              <w:spacing w:after="200" w:line="360" w:lineRule="auto"/>
              <w:ind w:firstLine="0"/>
              <w:jc w:val="center"/>
            </w:pPr>
            <w:r>
              <w:t>0,99</w:t>
            </w:r>
          </w:p>
        </w:tc>
      </w:tr>
      <w:tr w:rsidR="00C52331">
        <w:tc>
          <w:tcPr>
            <w:tcW w:w="4140" w:type="dxa"/>
          </w:tcPr>
          <w:p w:rsidR="00C52331" w:rsidRPr="001C6D82" w:rsidRDefault="00C52331" w:rsidP="007E3ED1">
            <w:pPr>
              <w:ind w:firstLine="0"/>
              <w:jc w:val="left"/>
            </w:pPr>
            <w:r w:rsidRPr="001C6D82">
              <w:t>2. «Удельный вес граждан, имеющих детей, которым назначены меры социальной поддержки от общего числа обратившихся, процентов».</w:t>
            </w:r>
          </w:p>
        </w:tc>
        <w:tc>
          <w:tcPr>
            <w:tcW w:w="1080" w:type="dxa"/>
          </w:tcPr>
          <w:p w:rsidR="00C52331" w:rsidRPr="001C6D82" w:rsidRDefault="00C52331" w:rsidP="007E3ED1">
            <w:pPr>
              <w:spacing w:after="200" w:line="360" w:lineRule="auto"/>
              <w:ind w:firstLine="0"/>
              <w:jc w:val="center"/>
            </w:pPr>
            <w:r w:rsidRPr="001C6D82">
              <w:t>100</w:t>
            </w:r>
          </w:p>
        </w:tc>
        <w:tc>
          <w:tcPr>
            <w:tcW w:w="1080" w:type="dxa"/>
          </w:tcPr>
          <w:p w:rsidR="00C52331" w:rsidRPr="001C6D82" w:rsidRDefault="00C52331" w:rsidP="007E3ED1">
            <w:pPr>
              <w:spacing w:after="200" w:line="360" w:lineRule="auto"/>
              <w:ind w:firstLine="0"/>
              <w:jc w:val="center"/>
            </w:pPr>
            <w:r w:rsidRPr="001C6D82">
              <w:t>100</w:t>
            </w:r>
          </w:p>
        </w:tc>
        <w:tc>
          <w:tcPr>
            <w:tcW w:w="900" w:type="dxa"/>
          </w:tcPr>
          <w:p w:rsidR="00C52331" w:rsidRPr="001C6D82" w:rsidRDefault="00C52331" w:rsidP="007E3ED1">
            <w:pPr>
              <w:spacing w:after="200" w:line="360" w:lineRule="auto"/>
              <w:ind w:firstLine="0"/>
              <w:jc w:val="center"/>
            </w:pPr>
            <w:r w:rsidRPr="001C6D82">
              <w:t>0</w:t>
            </w:r>
          </w:p>
        </w:tc>
        <w:tc>
          <w:tcPr>
            <w:tcW w:w="1260" w:type="dxa"/>
          </w:tcPr>
          <w:p w:rsidR="00C52331" w:rsidRPr="001C6D82" w:rsidRDefault="00C52331" w:rsidP="007E3ED1">
            <w:pPr>
              <w:spacing w:after="200" w:line="360" w:lineRule="auto"/>
              <w:ind w:firstLine="0"/>
              <w:jc w:val="center"/>
            </w:pPr>
            <w:r w:rsidRPr="001C6D82">
              <w:t>1</w:t>
            </w:r>
          </w:p>
        </w:tc>
        <w:tc>
          <w:tcPr>
            <w:tcW w:w="1620" w:type="dxa"/>
          </w:tcPr>
          <w:p w:rsidR="00C52331" w:rsidRPr="001C6D82" w:rsidRDefault="00C52331" w:rsidP="007E3ED1">
            <w:pPr>
              <w:spacing w:after="200" w:line="360" w:lineRule="auto"/>
              <w:ind w:firstLine="0"/>
              <w:jc w:val="center"/>
            </w:pPr>
          </w:p>
        </w:tc>
        <w:tc>
          <w:tcPr>
            <w:tcW w:w="1800" w:type="dxa"/>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p>
        </w:tc>
        <w:tc>
          <w:tcPr>
            <w:tcW w:w="1800" w:type="dxa"/>
          </w:tcPr>
          <w:p w:rsidR="00C52331" w:rsidRPr="007E3ED1" w:rsidRDefault="00C52331" w:rsidP="007E3ED1">
            <w:pPr>
              <w:spacing w:after="200" w:line="360" w:lineRule="auto"/>
              <w:ind w:firstLine="0"/>
              <w:jc w:val="center"/>
              <w:rPr>
                <w:sz w:val="20"/>
                <w:szCs w:val="20"/>
              </w:rPr>
            </w:pPr>
          </w:p>
        </w:tc>
      </w:tr>
      <w:tr w:rsidR="00C52331">
        <w:tc>
          <w:tcPr>
            <w:tcW w:w="4140" w:type="dxa"/>
          </w:tcPr>
          <w:p w:rsidR="00C52331" w:rsidRPr="001C6D82" w:rsidRDefault="00C52331" w:rsidP="007E3ED1">
            <w:pPr>
              <w:ind w:firstLine="0"/>
              <w:jc w:val="left"/>
            </w:pPr>
            <w:r w:rsidRPr="001C6D82">
              <w:t>3. «Удельный вес семей, получающих субсидии на оплату жилого помещения и коммунальных услуг, в общем количестве семей, имеющих право на ее назначение на территории Челябинской области, процентов, процентов»</w:t>
            </w:r>
          </w:p>
        </w:tc>
        <w:tc>
          <w:tcPr>
            <w:tcW w:w="1080" w:type="dxa"/>
          </w:tcPr>
          <w:p w:rsidR="00C52331" w:rsidRPr="001C6D82" w:rsidRDefault="00C52331" w:rsidP="007E3ED1">
            <w:pPr>
              <w:spacing w:after="200" w:line="360" w:lineRule="auto"/>
              <w:ind w:firstLine="0"/>
              <w:jc w:val="center"/>
            </w:pPr>
            <w:r w:rsidRPr="001C6D82">
              <w:t>100</w:t>
            </w:r>
          </w:p>
        </w:tc>
        <w:tc>
          <w:tcPr>
            <w:tcW w:w="1080" w:type="dxa"/>
          </w:tcPr>
          <w:p w:rsidR="00C52331" w:rsidRPr="001C6D82" w:rsidRDefault="00C52331" w:rsidP="007E3ED1">
            <w:pPr>
              <w:spacing w:after="200" w:line="360" w:lineRule="auto"/>
              <w:ind w:firstLine="0"/>
              <w:jc w:val="center"/>
            </w:pPr>
            <w:r w:rsidRPr="001C6D82">
              <w:t>100</w:t>
            </w:r>
          </w:p>
        </w:tc>
        <w:tc>
          <w:tcPr>
            <w:tcW w:w="900" w:type="dxa"/>
          </w:tcPr>
          <w:p w:rsidR="00C52331" w:rsidRPr="001C6D82" w:rsidRDefault="00C52331" w:rsidP="007E3ED1">
            <w:pPr>
              <w:spacing w:after="200" w:line="360" w:lineRule="auto"/>
              <w:ind w:firstLine="0"/>
              <w:jc w:val="center"/>
            </w:pPr>
            <w:r w:rsidRPr="001C6D82">
              <w:t>0</w:t>
            </w:r>
          </w:p>
        </w:tc>
        <w:tc>
          <w:tcPr>
            <w:tcW w:w="1260" w:type="dxa"/>
          </w:tcPr>
          <w:p w:rsidR="00C52331" w:rsidRPr="001C6D82" w:rsidRDefault="00C52331" w:rsidP="007E3ED1">
            <w:pPr>
              <w:spacing w:after="200" w:line="360" w:lineRule="auto"/>
              <w:ind w:firstLine="0"/>
              <w:jc w:val="center"/>
            </w:pPr>
            <w:r w:rsidRPr="001C6D82">
              <w:t>1</w:t>
            </w:r>
          </w:p>
        </w:tc>
        <w:tc>
          <w:tcPr>
            <w:tcW w:w="1620" w:type="dxa"/>
          </w:tcPr>
          <w:p w:rsidR="00C52331" w:rsidRPr="001C6D82" w:rsidRDefault="00C52331" w:rsidP="007E3ED1">
            <w:pPr>
              <w:spacing w:after="200" w:line="360" w:lineRule="auto"/>
              <w:ind w:firstLine="0"/>
              <w:jc w:val="center"/>
            </w:pPr>
          </w:p>
        </w:tc>
        <w:tc>
          <w:tcPr>
            <w:tcW w:w="1800" w:type="dxa"/>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p>
        </w:tc>
        <w:tc>
          <w:tcPr>
            <w:tcW w:w="1800" w:type="dxa"/>
          </w:tcPr>
          <w:p w:rsidR="00C52331" w:rsidRPr="007E3ED1" w:rsidRDefault="00C52331" w:rsidP="007E3ED1">
            <w:pPr>
              <w:spacing w:after="200" w:line="360" w:lineRule="auto"/>
              <w:ind w:firstLine="0"/>
              <w:jc w:val="center"/>
              <w:rPr>
                <w:sz w:val="20"/>
                <w:szCs w:val="20"/>
              </w:rPr>
            </w:pPr>
          </w:p>
        </w:tc>
      </w:tr>
      <w:tr w:rsidR="00C52331">
        <w:trPr>
          <w:trHeight w:val="1122"/>
        </w:trPr>
        <w:tc>
          <w:tcPr>
            <w:tcW w:w="4140" w:type="dxa"/>
          </w:tcPr>
          <w:p w:rsidR="00C52331" w:rsidRPr="001C6D82" w:rsidRDefault="00C52331" w:rsidP="007E3ED1">
            <w:pPr>
              <w:ind w:firstLine="0"/>
              <w:jc w:val="left"/>
            </w:pPr>
            <w:r w:rsidRPr="001C6D82">
              <w:t>Цель 3. Профилактика семейного неблагополучия и социального сиротства</w:t>
            </w:r>
          </w:p>
        </w:tc>
        <w:tc>
          <w:tcPr>
            <w:tcW w:w="1080" w:type="dxa"/>
          </w:tcPr>
          <w:p w:rsidR="00C52331" w:rsidRPr="001C6D82" w:rsidRDefault="00C52331" w:rsidP="007E3ED1">
            <w:pPr>
              <w:spacing w:after="200" w:line="360" w:lineRule="auto"/>
              <w:ind w:firstLine="0"/>
              <w:jc w:val="center"/>
            </w:pPr>
          </w:p>
        </w:tc>
        <w:tc>
          <w:tcPr>
            <w:tcW w:w="1080" w:type="dxa"/>
          </w:tcPr>
          <w:p w:rsidR="00C52331" w:rsidRPr="001C6D82" w:rsidRDefault="00C52331" w:rsidP="007E3ED1">
            <w:pPr>
              <w:spacing w:after="200" w:line="360" w:lineRule="auto"/>
              <w:ind w:firstLine="0"/>
              <w:jc w:val="center"/>
            </w:pPr>
          </w:p>
        </w:tc>
        <w:tc>
          <w:tcPr>
            <w:tcW w:w="900" w:type="dxa"/>
          </w:tcPr>
          <w:p w:rsidR="00C52331" w:rsidRPr="001C6D82" w:rsidRDefault="00C52331" w:rsidP="007E3ED1">
            <w:pPr>
              <w:spacing w:after="200" w:line="360" w:lineRule="auto"/>
              <w:ind w:firstLine="0"/>
              <w:jc w:val="center"/>
            </w:pPr>
          </w:p>
        </w:tc>
        <w:tc>
          <w:tcPr>
            <w:tcW w:w="1260" w:type="dxa"/>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ind w:firstLine="0"/>
              <w:jc w:val="center"/>
            </w:pPr>
            <w:r w:rsidRPr="001C6D82">
              <w:t>Без финансирования</w:t>
            </w:r>
          </w:p>
        </w:tc>
        <w:tc>
          <w:tcPr>
            <w:tcW w:w="1800" w:type="dxa"/>
          </w:tcPr>
          <w:p w:rsidR="00C52331" w:rsidRPr="001C6D82" w:rsidRDefault="00C52331" w:rsidP="007E3ED1">
            <w:pPr>
              <w:spacing w:after="200" w:line="360" w:lineRule="auto"/>
              <w:ind w:firstLine="0"/>
              <w:jc w:val="center"/>
            </w:pPr>
            <w:r w:rsidRPr="001C6D82">
              <w:t>Без финансирования</w:t>
            </w:r>
          </w:p>
        </w:tc>
        <w:tc>
          <w:tcPr>
            <w:tcW w:w="1620" w:type="dxa"/>
          </w:tcPr>
          <w:p w:rsidR="00C52331" w:rsidRPr="001C6D82" w:rsidRDefault="00C52331" w:rsidP="007E3ED1">
            <w:pPr>
              <w:spacing w:after="200" w:line="360" w:lineRule="auto"/>
              <w:ind w:firstLine="0"/>
              <w:jc w:val="center"/>
            </w:pPr>
          </w:p>
        </w:tc>
        <w:tc>
          <w:tcPr>
            <w:tcW w:w="1800" w:type="dxa"/>
          </w:tcPr>
          <w:p w:rsidR="00C52331" w:rsidRPr="007E3ED1" w:rsidRDefault="00C52331" w:rsidP="007E3ED1">
            <w:pPr>
              <w:spacing w:after="200" w:line="360" w:lineRule="auto"/>
              <w:ind w:firstLine="0"/>
              <w:jc w:val="center"/>
              <w:rPr>
                <w:sz w:val="20"/>
                <w:szCs w:val="20"/>
              </w:rPr>
            </w:pPr>
          </w:p>
        </w:tc>
      </w:tr>
      <w:tr w:rsidR="00C52331">
        <w:trPr>
          <w:trHeight w:val="306"/>
        </w:trPr>
        <w:tc>
          <w:tcPr>
            <w:tcW w:w="4140" w:type="dxa"/>
          </w:tcPr>
          <w:p w:rsidR="00C52331" w:rsidRPr="001C6D82" w:rsidRDefault="00C52331" w:rsidP="007E3ED1">
            <w:pPr>
              <w:ind w:firstLine="0"/>
              <w:jc w:val="left"/>
            </w:pPr>
            <w:r w:rsidRPr="001C6D82">
              <w:t>4. «Удельный вес детей из семей, снятых с учета в связи с улучшением положения в семье, от общего числа детей из семей, прошедших реабилитацию (за отчетный период), процентов»</w:t>
            </w:r>
          </w:p>
        </w:tc>
        <w:tc>
          <w:tcPr>
            <w:tcW w:w="1080" w:type="dxa"/>
          </w:tcPr>
          <w:p w:rsidR="00C52331" w:rsidRPr="001C6D82" w:rsidRDefault="00C52331" w:rsidP="007E3ED1">
            <w:pPr>
              <w:spacing w:after="200" w:line="360" w:lineRule="auto"/>
              <w:ind w:firstLine="0"/>
              <w:jc w:val="center"/>
            </w:pPr>
            <w:r w:rsidRPr="001C6D82">
              <w:t>4</w:t>
            </w:r>
            <w:r>
              <w:t>1</w:t>
            </w:r>
            <w:r w:rsidRPr="001C6D82">
              <w:t>,0</w:t>
            </w:r>
          </w:p>
        </w:tc>
        <w:tc>
          <w:tcPr>
            <w:tcW w:w="1080" w:type="dxa"/>
          </w:tcPr>
          <w:p w:rsidR="00C52331" w:rsidRPr="001C6D82" w:rsidRDefault="00C52331" w:rsidP="007E3ED1">
            <w:pPr>
              <w:spacing w:after="200" w:line="360" w:lineRule="auto"/>
              <w:ind w:firstLine="0"/>
              <w:jc w:val="center"/>
            </w:pPr>
            <w:r>
              <w:t>42,8</w:t>
            </w:r>
          </w:p>
        </w:tc>
        <w:tc>
          <w:tcPr>
            <w:tcW w:w="900" w:type="dxa"/>
          </w:tcPr>
          <w:p w:rsidR="00C52331" w:rsidRPr="001C6D82" w:rsidRDefault="00C52331" w:rsidP="007E3ED1">
            <w:pPr>
              <w:spacing w:after="200" w:line="360" w:lineRule="auto"/>
              <w:ind w:firstLine="0"/>
              <w:jc w:val="center"/>
            </w:pPr>
            <w:r>
              <w:t>+1,8</w:t>
            </w:r>
          </w:p>
        </w:tc>
        <w:tc>
          <w:tcPr>
            <w:tcW w:w="1260" w:type="dxa"/>
          </w:tcPr>
          <w:p w:rsidR="00C52331" w:rsidRPr="001C6D82" w:rsidRDefault="00C52331" w:rsidP="007E3ED1">
            <w:pPr>
              <w:spacing w:after="200" w:line="360" w:lineRule="auto"/>
              <w:ind w:firstLine="0"/>
              <w:jc w:val="center"/>
            </w:pPr>
            <w:r>
              <w:t>1,04</w:t>
            </w:r>
          </w:p>
        </w:tc>
        <w:tc>
          <w:tcPr>
            <w:tcW w:w="1620" w:type="dxa"/>
          </w:tcPr>
          <w:p w:rsidR="00C52331" w:rsidRPr="001C6D82" w:rsidRDefault="00C52331" w:rsidP="007E3ED1">
            <w:pPr>
              <w:spacing w:after="200" w:line="360" w:lineRule="auto"/>
              <w:ind w:firstLine="0"/>
              <w:jc w:val="center"/>
            </w:pPr>
          </w:p>
        </w:tc>
        <w:tc>
          <w:tcPr>
            <w:tcW w:w="1800" w:type="dxa"/>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p>
        </w:tc>
        <w:tc>
          <w:tcPr>
            <w:tcW w:w="1800" w:type="dxa"/>
          </w:tcPr>
          <w:p w:rsidR="00C52331" w:rsidRPr="007E3ED1" w:rsidRDefault="00C52331" w:rsidP="007E3ED1">
            <w:pPr>
              <w:spacing w:after="200" w:line="360" w:lineRule="auto"/>
              <w:ind w:firstLine="0"/>
              <w:jc w:val="center"/>
              <w:rPr>
                <w:sz w:val="20"/>
                <w:szCs w:val="20"/>
              </w:rPr>
            </w:pPr>
          </w:p>
        </w:tc>
      </w:tr>
      <w:tr w:rsidR="00C52331">
        <w:tc>
          <w:tcPr>
            <w:tcW w:w="4140" w:type="dxa"/>
          </w:tcPr>
          <w:p w:rsidR="00C52331" w:rsidRPr="001C6D82" w:rsidRDefault="00C52331" w:rsidP="007E3ED1">
            <w:pPr>
              <w:ind w:firstLine="0"/>
              <w:jc w:val="left"/>
            </w:pPr>
            <w:r w:rsidRPr="001C6D82">
              <w:t>Цель 4. Развитие формы семейного жизнеустройства детей-сирот и детей, оставшихся без попечения родителей</w:t>
            </w:r>
          </w:p>
        </w:tc>
        <w:tc>
          <w:tcPr>
            <w:tcW w:w="1080" w:type="dxa"/>
          </w:tcPr>
          <w:p w:rsidR="00C52331" w:rsidRPr="001C6D82" w:rsidRDefault="00C52331" w:rsidP="007E3ED1">
            <w:pPr>
              <w:spacing w:after="200" w:line="360" w:lineRule="auto"/>
              <w:ind w:firstLine="0"/>
              <w:jc w:val="center"/>
            </w:pPr>
          </w:p>
        </w:tc>
        <w:tc>
          <w:tcPr>
            <w:tcW w:w="1080" w:type="dxa"/>
          </w:tcPr>
          <w:p w:rsidR="00C52331" w:rsidRPr="001C6D82" w:rsidRDefault="00C52331" w:rsidP="007E3ED1">
            <w:pPr>
              <w:spacing w:after="200" w:line="360" w:lineRule="auto"/>
              <w:ind w:firstLine="0"/>
              <w:jc w:val="center"/>
            </w:pPr>
          </w:p>
        </w:tc>
        <w:tc>
          <w:tcPr>
            <w:tcW w:w="900" w:type="dxa"/>
          </w:tcPr>
          <w:p w:rsidR="00C52331" w:rsidRPr="001C6D82" w:rsidRDefault="00C52331" w:rsidP="007E3ED1">
            <w:pPr>
              <w:spacing w:after="200" w:line="360" w:lineRule="auto"/>
              <w:ind w:firstLine="0"/>
              <w:jc w:val="center"/>
            </w:pPr>
          </w:p>
        </w:tc>
        <w:tc>
          <w:tcPr>
            <w:tcW w:w="1260" w:type="dxa"/>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r>
              <w:t>39 143 200,0</w:t>
            </w:r>
          </w:p>
        </w:tc>
        <w:tc>
          <w:tcPr>
            <w:tcW w:w="1800" w:type="dxa"/>
          </w:tcPr>
          <w:p w:rsidR="00C52331" w:rsidRPr="001C6D82" w:rsidRDefault="00C52331" w:rsidP="007E3ED1">
            <w:pPr>
              <w:spacing w:after="200" w:line="360" w:lineRule="auto"/>
              <w:ind w:firstLine="0"/>
              <w:jc w:val="center"/>
            </w:pPr>
            <w:r>
              <w:t>39 143 200,0</w:t>
            </w:r>
          </w:p>
        </w:tc>
        <w:tc>
          <w:tcPr>
            <w:tcW w:w="1620" w:type="dxa"/>
          </w:tcPr>
          <w:p w:rsidR="00C52331" w:rsidRPr="001C6D82" w:rsidRDefault="00C52331" w:rsidP="007E3ED1">
            <w:pPr>
              <w:spacing w:after="200" w:line="360" w:lineRule="auto"/>
              <w:ind w:firstLine="0"/>
              <w:jc w:val="center"/>
            </w:pPr>
            <w:r>
              <w:t>1</w:t>
            </w:r>
          </w:p>
        </w:tc>
        <w:tc>
          <w:tcPr>
            <w:tcW w:w="1800" w:type="dxa"/>
          </w:tcPr>
          <w:p w:rsidR="00C52331" w:rsidRPr="00F5416D" w:rsidRDefault="00C52331" w:rsidP="007E3ED1">
            <w:pPr>
              <w:spacing w:after="200" w:line="360" w:lineRule="auto"/>
              <w:ind w:firstLine="0"/>
              <w:jc w:val="center"/>
            </w:pPr>
            <w:r w:rsidRPr="00F5416D">
              <w:t>1</w:t>
            </w:r>
          </w:p>
        </w:tc>
      </w:tr>
      <w:tr w:rsidR="00C52331">
        <w:tc>
          <w:tcPr>
            <w:tcW w:w="4140" w:type="dxa"/>
          </w:tcPr>
          <w:p w:rsidR="00C52331" w:rsidRPr="001C6D82" w:rsidRDefault="00C52331" w:rsidP="007E3ED1">
            <w:pPr>
              <w:ind w:firstLine="0"/>
              <w:jc w:val="left"/>
            </w:pPr>
            <w:r w:rsidRPr="001C6D82">
              <w:t>5. «Доля детей-сирот и детей, оставшихся без попечения родителей, устроенных на семейные формы воспитания, от общего числа детей-</w:t>
            </w:r>
            <w:r>
              <w:t>с</w:t>
            </w:r>
            <w:r w:rsidRPr="001C6D82">
              <w:t xml:space="preserve">ирот и детей, оставшихся без попечения родителей проживающих в </w:t>
            </w:r>
            <w:r>
              <w:t>Верхнеуральском районе</w:t>
            </w:r>
            <w:r w:rsidRPr="001C6D82">
              <w:t>, процентов»</w:t>
            </w:r>
          </w:p>
        </w:tc>
        <w:tc>
          <w:tcPr>
            <w:tcW w:w="1080" w:type="dxa"/>
          </w:tcPr>
          <w:p w:rsidR="00C52331" w:rsidRPr="001C6D82" w:rsidRDefault="00C52331" w:rsidP="007E3ED1">
            <w:pPr>
              <w:spacing w:after="200" w:line="360" w:lineRule="auto"/>
              <w:ind w:firstLine="0"/>
              <w:jc w:val="center"/>
            </w:pPr>
            <w:r>
              <w:t>37,93</w:t>
            </w:r>
          </w:p>
        </w:tc>
        <w:tc>
          <w:tcPr>
            <w:tcW w:w="1080" w:type="dxa"/>
          </w:tcPr>
          <w:p w:rsidR="00C52331" w:rsidRPr="001C6D82" w:rsidRDefault="00C52331" w:rsidP="007E3ED1">
            <w:pPr>
              <w:spacing w:after="200" w:line="360" w:lineRule="auto"/>
              <w:ind w:firstLine="0"/>
              <w:jc w:val="center"/>
            </w:pPr>
            <w:r>
              <w:t>37,93</w:t>
            </w:r>
          </w:p>
        </w:tc>
        <w:tc>
          <w:tcPr>
            <w:tcW w:w="900" w:type="dxa"/>
          </w:tcPr>
          <w:p w:rsidR="00C52331" w:rsidRPr="001C6D82" w:rsidRDefault="00C52331" w:rsidP="007E3ED1">
            <w:pPr>
              <w:spacing w:after="200" w:line="360" w:lineRule="auto"/>
              <w:ind w:firstLine="0"/>
              <w:jc w:val="center"/>
            </w:pPr>
            <w:r w:rsidRPr="001C6D82">
              <w:t>0</w:t>
            </w:r>
          </w:p>
        </w:tc>
        <w:tc>
          <w:tcPr>
            <w:tcW w:w="1260" w:type="dxa"/>
          </w:tcPr>
          <w:p w:rsidR="00C52331" w:rsidRPr="001C6D82" w:rsidRDefault="00C52331" w:rsidP="007E3ED1">
            <w:pPr>
              <w:spacing w:after="200" w:line="360" w:lineRule="auto"/>
              <w:ind w:firstLine="0"/>
              <w:jc w:val="center"/>
            </w:pPr>
            <w:r w:rsidRPr="001C6D82">
              <w:t>1</w:t>
            </w:r>
          </w:p>
        </w:tc>
        <w:tc>
          <w:tcPr>
            <w:tcW w:w="1620" w:type="dxa"/>
          </w:tcPr>
          <w:p w:rsidR="00C52331" w:rsidRPr="001C6D82" w:rsidRDefault="00C52331" w:rsidP="007E3ED1">
            <w:pPr>
              <w:spacing w:after="200" w:line="360" w:lineRule="auto"/>
              <w:ind w:firstLine="0"/>
              <w:jc w:val="center"/>
            </w:pPr>
          </w:p>
        </w:tc>
        <w:tc>
          <w:tcPr>
            <w:tcW w:w="1800" w:type="dxa"/>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p>
        </w:tc>
        <w:tc>
          <w:tcPr>
            <w:tcW w:w="1800" w:type="dxa"/>
          </w:tcPr>
          <w:p w:rsidR="00C52331" w:rsidRPr="007E3ED1" w:rsidRDefault="00C52331" w:rsidP="007E3ED1">
            <w:pPr>
              <w:spacing w:after="200" w:line="360" w:lineRule="auto"/>
              <w:ind w:firstLine="0"/>
              <w:jc w:val="center"/>
              <w:rPr>
                <w:sz w:val="28"/>
                <w:szCs w:val="28"/>
              </w:rPr>
            </w:pPr>
          </w:p>
        </w:tc>
      </w:tr>
      <w:tr w:rsidR="00C52331">
        <w:tc>
          <w:tcPr>
            <w:tcW w:w="4140" w:type="dxa"/>
          </w:tcPr>
          <w:p w:rsidR="00C52331" w:rsidRPr="001C6D82" w:rsidRDefault="00C52331" w:rsidP="007E3ED1">
            <w:pPr>
              <w:ind w:firstLine="0"/>
              <w:jc w:val="left"/>
            </w:pPr>
            <w:r w:rsidRPr="001C6D82">
              <w:t>6. «Доля выпускников образовательных организаций для детей-сирот и детей, оставшихся без  попечения родителей, устроенных на дальнейшее обучение или на работу, от общего числа выпускников данных организаций, процентов»</w:t>
            </w:r>
          </w:p>
        </w:tc>
        <w:tc>
          <w:tcPr>
            <w:tcW w:w="1080" w:type="dxa"/>
          </w:tcPr>
          <w:p w:rsidR="00C52331" w:rsidRPr="001C6D82" w:rsidRDefault="00C52331" w:rsidP="007E3ED1">
            <w:pPr>
              <w:spacing w:after="200" w:line="360" w:lineRule="auto"/>
              <w:ind w:firstLine="0"/>
              <w:jc w:val="center"/>
            </w:pPr>
            <w:r w:rsidRPr="001C6D82">
              <w:t>73,3</w:t>
            </w:r>
          </w:p>
        </w:tc>
        <w:tc>
          <w:tcPr>
            <w:tcW w:w="1080" w:type="dxa"/>
          </w:tcPr>
          <w:p w:rsidR="00C52331" w:rsidRPr="001C6D82" w:rsidRDefault="00C52331" w:rsidP="007E3ED1">
            <w:pPr>
              <w:spacing w:after="200" w:line="360" w:lineRule="auto"/>
              <w:ind w:firstLine="0"/>
              <w:jc w:val="center"/>
            </w:pPr>
            <w:r w:rsidRPr="001C6D82">
              <w:t>73,3</w:t>
            </w:r>
          </w:p>
        </w:tc>
        <w:tc>
          <w:tcPr>
            <w:tcW w:w="900" w:type="dxa"/>
          </w:tcPr>
          <w:p w:rsidR="00C52331" w:rsidRPr="001C6D82" w:rsidRDefault="00C52331" w:rsidP="007E3ED1">
            <w:pPr>
              <w:spacing w:after="200" w:line="360" w:lineRule="auto"/>
              <w:ind w:firstLine="0"/>
              <w:jc w:val="center"/>
            </w:pPr>
            <w:r w:rsidRPr="001C6D82">
              <w:t>0</w:t>
            </w:r>
          </w:p>
        </w:tc>
        <w:tc>
          <w:tcPr>
            <w:tcW w:w="1260" w:type="dxa"/>
          </w:tcPr>
          <w:p w:rsidR="00C52331" w:rsidRPr="001C6D82" w:rsidRDefault="00C52331" w:rsidP="007E3ED1">
            <w:pPr>
              <w:spacing w:after="200" w:line="360" w:lineRule="auto"/>
              <w:ind w:firstLine="0"/>
              <w:jc w:val="center"/>
            </w:pPr>
            <w:r w:rsidRPr="001C6D82">
              <w:t>1</w:t>
            </w:r>
          </w:p>
        </w:tc>
        <w:tc>
          <w:tcPr>
            <w:tcW w:w="1620" w:type="dxa"/>
          </w:tcPr>
          <w:p w:rsidR="00C52331" w:rsidRPr="001C6D82" w:rsidRDefault="00C52331" w:rsidP="007E3ED1">
            <w:pPr>
              <w:spacing w:after="200" w:line="360" w:lineRule="auto"/>
              <w:ind w:firstLine="0"/>
              <w:jc w:val="center"/>
            </w:pPr>
          </w:p>
        </w:tc>
        <w:tc>
          <w:tcPr>
            <w:tcW w:w="1800" w:type="dxa"/>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p>
        </w:tc>
        <w:tc>
          <w:tcPr>
            <w:tcW w:w="1800" w:type="dxa"/>
          </w:tcPr>
          <w:p w:rsidR="00C52331" w:rsidRPr="007E3ED1" w:rsidRDefault="00C52331" w:rsidP="007E3ED1">
            <w:pPr>
              <w:spacing w:after="200" w:line="360" w:lineRule="auto"/>
              <w:ind w:firstLine="0"/>
              <w:jc w:val="center"/>
              <w:rPr>
                <w:sz w:val="28"/>
                <w:szCs w:val="28"/>
              </w:rPr>
            </w:pPr>
          </w:p>
        </w:tc>
      </w:tr>
      <w:tr w:rsidR="00C52331">
        <w:tc>
          <w:tcPr>
            <w:tcW w:w="4140" w:type="dxa"/>
          </w:tcPr>
          <w:p w:rsidR="00C52331" w:rsidRPr="001C6D82" w:rsidRDefault="00C52331" w:rsidP="007E3ED1">
            <w:pPr>
              <w:ind w:firstLine="0"/>
              <w:jc w:val="left"/>
            </w:pPr>
            <w:r w:rsidRPr="001C6D82">
              <w:t>Цель 5. Предоставление социального обслуживания гражданам пожилого возраста и инвалидам, нуждающимся в постороннем уходе</w:t>
            </w:r>
          </w:p>
        </w:tc>
        <w:tc>
          <w:tcPr>
            <w:tcW w:w="1080" w:type="dxa"/>
          </w:tcPr>
          <w:p w:rsidR="00C52331" w:rsidRPr="001C6D82" w:rsidRDefault="00C52331" w:rsidP="007E3ED1">
            <w:pPr>
              <w:spacing w:after="200" w:line="360" w:lineRule="auto"/>
              <w:ind w:firstLine="0"/>
              <w:jc w:val="center"/>
            </w:pPr>
          </w:p>
        </w:tc>
        <w:tc>
          <w:tcPr>
            <w:tcW w:w="1080" w:type="dxa"/>
          </w:tcPr>
          <w:p w:rsidR="00C52331" w:rsidRPr="001C6D82" w:rsidRDefault="00C52331" w:rsidP="007E3ED1">
            <w:pPr>
              <w:spacing w:after="200" w:line="360" w:lineRule="auto"/>
              <w:ind w:firstLine="0"/>
              <w:jc w:val="center"/>
            </w:pPr>
          </w:p>
        </w:tc>
        <w:tc>
          <w:tcPr>
            <w:tcW w:w="900" w:type="dxa"/>
          </w:tcPr>
          <w:p w:rsidR="00C52331" w:rsidRPr="001C6D82" w:rsidRDefault="00C52331" w:rsidP="007E3ED1">
            <w:pPr>
              <w:spacing w:after="200" w:line="360" w:lineRule="auto"/>
              <w:ind w:firstLine="0"/>
              <w:jc w:val="center"/>
            </w:pPr>
          </w:p>
        </w:tc>
        <w:tc>
          <w:tcPr>
            <w:tcW w:w="1260" w:type="dxa"/>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r>
              <w:t>33 940 500,0</w:t>
            </w:r>
          </w:p>
        </w:tc>
        <w:tc>
          <w:tcPr>
            <w:tcW w:w="1800" w:type="dxa"/>
          </w:tcPr>
          <w:p w:rsidR="00C52331" w:rsidRPr="001C6D82" w:rsidRDefault="00C52331" w:rsidP="007E3ED1">
            <w:pPr>
              <w:spacing w:after="200" w:line="360" w:lineRule="auto"/>
              <w:ind w:firstLine="0"/>
              <w:jc w:val="center"/>
            </w:pPr>
            <w:r>
              <w:t>33 940 500,0</w:t>
            </w:r>
          </w:p>
        </w:tc>
        <w:tc>
          <w:tcPr>
            <w:tcW w:w="1620" w:type="dxa"/>
          </w:tcPr>
          <w:p w:rsidR="00C52331" w:rsidRPr="001C6D82" w:rsidRDefault="00C52331" w:rsidP="007E3ED1">
            <w:pPr>
              <w:spacing w:after="200" w:line="360" w:lineRule="auto"/>
              <w:ind w:firstLine="0"/>
              <w:jc w:val="center"/>
            </w:pPr>
            <w:r>
              <w:t>1</w:t>
            </w:r>
          </w:p>
        </w:tc>
        <w:tc>
          <w:tcPr>
            <w:tcW w:w="1800" w:type="dxa"/>
          </w:tcPr>
          <w:p w:rsidR="00C52331" w:rsidRPr="007E3ED1" w:rsidRDefault="00C52331" w:rsidP="007E3ED1">
            <w:pPr>
              <w:spacing w:after="200" w:line="360" w:lineRule="auto"/>
              <w:ind w:firstLine="0"/>
              <w:jc w:val="center"/>
              <w:rPr>
                <w:sz w:val="28"/>
                <w:szCs w:val="28"/>
              </w:rPr>
            </w:pPr>
            <w:r w:rsidRPr="007E3ED1">
              <w:rPr>
                <w:sz w:val="28"/>
                <w:szCs w:val="28"/>
              </w:rPr>
              <w:t>1</w:t>
            </w:r>
          </w:p>
        </w:tc>
      </w:tr>
      <w:tr w:rsidR="00C52331">
        <w:tc>
          <w:tcPr>
            <w:tcW w:w="4140" w:type="dxa"/>
          </w:tcPr>
          <w:p w:rsidR="00C52331" w:rsidRPr="001C6D82" w:rsidRDefault="00C52331" w:rsidP="007E3ED1">
            <w:pPr>
              <w:ind w:firstLine="0"/>
              <w:jc w:val="left"/>
            </w:pPr>
            <w:r w:rsidRPr="001C6D82">
              <w:t xml:space="preserve">7. «Доля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w:t>
            </w:r>
            <w:r>
              <w:t>КЦСОН</w:t>
            </w:r>
            <w:r w:rsidRPr="001C6D82">
              <w:t>, процентов»</w:t>
            </w:r>
          </w:p>
        </w:tc>
        <w:tc>
          <w:tcPr>
            <w:tcW w:w="1080" w:type="dxa"/>
          </w:tcPr>
          <w:p w:rsidR="00C52331" w:rsidRPr="001C6D82" w:rsidRDefault="00C52331" w:rsidP="007E3ED1">
            <w:pPr>
              <w:spacing w:after="200" w:line="360" w:lineRule="auto"/>
              <w:ind w:firstLine="0"/>
              <w:jc w:val="center"/>
            </w:pPr>
            <w:r>
              <w:t>99,47</w:t>
            </w:r>
          </w:p>
        </w:tc>
        <w:tc>
          <w:tcPr>
            <w:tcW w:w="1080" w:type="dxa"/>
          </w:tcPr>
          <w:p w:rsidR="00C52331" w:rsidRPr="001C6D82" w:rsidRDefault="00C52331" w:rsidP="007E3ED1">
            <w:pPr>
              <w:spacing w:after="200" w:line="360" w:lineRule="auto"/>
              <w:ind w:firstLine="0"/>
              <w:jc w:val="center"/>
            </w:pPr>
            <w:r>
              <w:t>99,90</w:t>
            </w:r>
          </w:p>
        </w:tc>
        <w:tc>
          <w:tcPr>
            <w:tcW w:w="900" w:type="dxa"/>
          </w:tcPr>
          <w:p w:rsidR="00C52331" w:rsidRPr="001C6D82" w:rsidRDefault="00C52331" w:rsidP="007E3ED1">
            <w:pPr>
              <w:spacing w:after="200" w:line="360" w:lineRule="auto"/>
              <w:ind w:firstLine="0"/>
              <w:jc w:val="center"/>
            </w:pPr>
            <w:r>
              <w:t>+0,43</w:t>
            </w:r>
          </w:p>
        </w:tc>
        <w:tc>
          <w:tcPr>
            <w:tcW w:w="1260" w:type="dxa"/>
          </w:tcPr>
          <w:p w:rsidR="00C52331" w:rsidRPr="001C6D82" w:rsidRDefault="00C52331" w:rsidP="007E3ED1">
            <w:pPr>
              <w:spacing w:after="200" w:line="360" w:lineRule="auto"/>
              <w:ind w:firstLine="0"/>
              <w:jc w:val="center"/>
            </w:pPr>
            <w:r>
              <w:t>1,0</w:t>
            </w:r>
          </w:p>
        </w:tc>
        <w:tc>
          <w:tcPr>
            <w:tcW w:w="1620" w:type="dxa"/>
          </w:tcPr>
          <w:p w:rsidR="00C52331" w:rsidRPr="001C6D82" w:rsidRDefault="00C52331" w:rsidP="007E3ED1">
            <w:pPr>
              <w:spacing w:after="200" w:line="360" w:lineRule="auto"/>
              <w:ind w:firstLine="0"/>
              <w:jc w:val="center"/>
            </w:pPr>
          </w:p>
        </w:tc>
        <w:tc>
          <w:tcPr>
            <w:tcW w:w="1800" w:type="dxa"/>
          </w:tcPr>
          <w:p w:rsidR="00C52331" w:rsidRPr="001C6D82"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p>
        </w:tc>
        <w:tc>
          <w:tcPr>
            <w:tcW w:w="1800" w:type="dxa"/>
          </w:tcPr>
          <w:p w:rsidR="00C52331" w:rsidRPr="007E3ED1" w:rsidRDefault="00C52331" w:rsidP="007E3ED1">
            <w:pPr>
              <w:spacing w:after="200" w:line="360" w:lineRule="auto"/>
              <w:ind w:firstLine="0"/>
              <w:jc w:val="center"/>
              <w:rPr>
                <w:sz w:val="28"/>
                <w:szCs w:val="28"/>
              </w:rPr>
            </w:pPr>
          </w:p>
        </w:tc>
      </w:tr>
      <w:tr w:rsidR="00C52331">
        <w:tc>
          <w:tcPr>
            <w:tcW w:w="4140" w:type="dxa"/>
          </w:tcPr>
          <w:p w:rsidR="00C52331" w:rsidRPr="001C6D82" w:rsidRDefault="00C52331" w:rsidP="007E3ED1">
            <w:pPr>
              <w:spacing w:after="200" w:line="276" w:lineRule="auto"/>
              <w:ind w:firstLine="0"/>
              <w:jc w:val="left"/>
            </w:pPr>
            <w:r>
              <w:t>Итого:</w:t>
            </w:r>
          </w:p>
        </w:tc>
        <w:tc>
          <w:tcPr>
            <w:tcW w:w="1080" w:type="dxa"/>
          </w:tcPr>
          <w:p w:rsidR="00C52331" w:rsidRDefault="00C52331" w:rsidP="007E3ED1">
            <w:pPr>
              <w:spacing w:after="200" w:line="360" w:lineRule="auto"/>
              <w:ind w:firstLine="0"/>
              <w:jc w:val="center"/>
            </w:pPr>
          </w:p>
        </w:tc>
        <w:tc>
          <w:tcPr>
            <w:tcW w:w="1080" w:type="dxa"/>
          </w:tcPr>
          <w:p w:rsidR="00C52331" w:rsidRDefault="00C52331" w:rsidP="007E3ED1">
            <w:pPr>
              <w:spacing w:after="200" w:line="360" w:lineRule="auto"/>
              <w:ind w:firstLine="0"/>
              <w:jc w:val="center"/>
            </w:pPr>
          </w:p>
        </w:tc>
        <w:tc>
          <w:tcPr>
            <w:tcW w:w="900" w:type="dxa"/>
          </w:tcPr>
          <w:p w:rsidR="00C52331" w:rsidRDefault="00C52331" w:rsidP="007E3ED1">
            <w:pPr>
              <w:spacing w:after="200" w:line="360" w:lineRule="auto"/>
              <w:ind w:firstLine="0"/>
              <w:jc w:val="center"/>
            </w:pPr>
          </w:p>
        </w:tc>
        <w:tc>
          <w:tcPr>
            <w:tcW w:w="1260" w:type="dxa"/>
          </w:tcPr>
          <w:p w:rsidR="00C52331" w:rsidRDefault="00C52331" w:rsidP="007E3ED1">
            <w:pPr>
              <w:spacing w:after="200" w:line="360" w:lineRule="auto"/>
              <w:ind w:firstLine="0"/>
              <w:jc w:val="center"/>
            </w:pPr>
          </w:p>
        </w:tc>
        <w:tc>
          <w:tcPr>
            <w:tcW w:w="1620" w:type="dxa"/>
          </w:tcPr>
          <w:p w:rsidR="00C52331" w:rsidRPr="001C6D82" w:rsidRDefault="00C52331" w:rsidP="007E3ED1">
            <w:pPr>
              <w:spacing w:after="200" w:line="360" w:lineRule="auto"/>
              <w:ind w:firstLine="0"/>
              <w:jc w:val="center"/>
            </w:pPr>
            <w:r>
              <w:t>283 428 800,0</w:t>
            </w:r>
          </w:p>
        </w:tc>
        <w:tc>
          <w:tcPr>
            <w:tcW w:w="1800" w:type="dxa"/>
          </w:tcPr>
          <w:p w:rsidR="00C52331" w:rsidRPr="001C6D82" w:rsidRDefault="00C52331" w:rsidP="007E3ED1">
            <w:pPr>
              <w:spacing w:after="200" w:line="360" w:lineRule="auto"/>
              <w:ind w:firstLine="0"/>
              <w:jc w:val="center"/>
            </w:pPr>
            <w:r>
              <w:t>279 353 784,8</w:t>
            </w:r>
          </w:p>
        </w:tc>
        <w:tc>
          <w:tcPr>
            <w:tcW w:w="1620" w:type="dxa"/>
          </w:tcPr>
          <w:p w:rsidR="00C52331" w:rsidRPr="001C6D82" w:rsidRDefault="00C52331" w:rsidP="007E3ED1">
            <w:pPr>
              <w:spacing w:after="200" w:line="360" w:lineRule="auto"/>
              <w:ind w:firstLine="0"/>
              <w:jc w:val="center"/>
            </w:pPr>
          </w:p>
        </w:tc>
        <w:tc>
          <w:tcPr>
            <w:tcW w:w="1800" w:type="dxa"/>
          </w:tcPr>
          <w:p w:rsidR="00C52331" w:rsidRPr="007E3ED1" w:rsidRDefault="00C52331" w:rsidP="007E3ED1">
            <w:pPr>
              <w:spacing w:after="200" w:line="360" w:lineRule="auto"/>
              <w:ind w:firstLine="0"/>
              <w:jc w:val="center"/>
              <w:rPr>
                <w:sz w:val="28"/>
                <w:szCs w:val="28"/>
              </w:rPr>
            </w:pPr>
          </w:p>
        </w:tc>
      </w:tr>
    </w:tbl>
    <w:p w:rsidR="00C52331" w:rsidRDefault="00C52331" w:rsidP="00B12B32">
      <w:pPr>
        <w:spacing w:line="360" w:lineRule="auto"/>
        <w:ind w:firstLine="0"/>
        <w:jc w:val="center"/>
        <w:rPr>
          <w:sz w:val="28"/>
          <w:szCs w:val="28"/>
        </w:rPr>
        <w:sectPr w:rsidR="00C52331" w:rsidSect="00BB230F">
          <w:pgSz w:w="16838" w:h="11906" w:orient="landscape"/>
          <w:pgMar w:top="851" w:right="0" w:bottom="1418" w:left="425" w:header="709" w:footer="709" w:gutter="0"/>
          <w:cols w:space="708"/>
          <w:titlePg/>
          <w:docGrid w:linePitch="360"/>
        </w:sectPr>
      </w:pPr>
    </w:p>
    <w:p w:rsidR="00C52331" w:rsidRDefault="00C52331" w:rsidP="00B12B32">
      <w:pPr>
        <w:spacing w:line="360" w:lineRule="auto"/>
        <w:ind w:firstLine="0"/>
        <w:jc w:val="center"/>
        <w:rPr>
          <w:sz w:val="28"/>
          <w:szCs w:val="28"/>
        </w:rPr>
      </w:pPr>
    </w:p>
    <w:p w:rsidR="00C52331" w:rsidRDefault="00C52331" w:rsidP="00B12B32">
      <w:pPr>
        <w:spacing w:line="360" w:lineRule="auto"/>
        <w:ind w:firstLine="0"/>
        <w:jc w:val="center"/>
        <w:rPr>
          <w:b/>
          <w:bCs/>
          <w:sz w:val="28"/>
          <w:szCs w:val="28"/>
        </w:rPr>
      </w:pPr>
      <w:r>
        <w:rPr>
          <w:b/>
          <w:bCs/>
          <w:sz w:val="28"/>
          <w:szCs w:val="28"/>
        </w:rPr>
        <w:t>Итоги работы</w:t>
      </w:r>
    </w:p>
    <w:p w:rsidR="00C52331" w:rsidRDefault="00C52331" w:rsidP="00B12B32">
      <w:pPr>
        <w:spacing w:line="360" w:lineRule="auto"/>
        <w:ind w:firstLine="0"/>
        <w:jc w:val="center"/>
        <w:rPr>
          <w:b/>
          <w:bCs/>
          <w:sz w:val="28"/>
          <w:szCs w:val="28"/>
        </w:rPr>
      </w:pPr>
      <w:r w:rsidRPr="004536E8">
        <w:rPr>
          <w:b/>
          <w:bCs/>
          <w:sz w:val="28"/>
          <w:szCs w:val="28"/>
        </w:rPr>
        <w:t xml:space="preserve"> </w:t>
      </w:r>
      <w:r>
        <w:rPr>
          <w:b/>
          <w:bCs/>
          <w:sz w:val="28"/>
          <w:szCs w:val="28"/>
        </w:rPr>
        <w:t>Муниципального учреждения «</w:t>
      </w:r>
      <w:r w:rsidRPr="004536E8">
        <w:rPr>
          <w:b/>
          <w:bCs/>
          <w:sz w:val="28"/>
          <w:szCs w:val="28"/>
        </w:rPr>
        <w:t>Комплексный центр соц</w:t>
      </w:r>
      <w:r>
        <w:rPr>
          <w:b/>
          <w:bCs/>
          <w:sz w:val="28"/>
          <w:szCs w:val="28"/>
        </w:rPr>
        <w:t>иального обслуживания населения» Верхнеуральского муниципального района</w:t>
      </w:r>
    </w:p>
    <w:p w:rsidR="00C52331" w:rsidRPr="004536E8" w:rsidRDefault="00C52331" w:rsidP="00B12B32">
      <w:pPr>
        <w:spacing w:line="360" w:lineRule="auto"/>
        <w:ind w:firstLine="0"/>
        <w:jc w:val="center"/>
        <w:rPr>
          <w:b/>
          <w:bCs/>
          <w:sz w:val="28"/>
          <w:szCs w:val="28"/>
        </w:rPr>
      </w:pPr>
      <w:r>
        <w:rPr>
          <w:b/>
          <w:bCs/>
          <w:sz w:val="28"/>
          <w:szCs w:val="28"/>
        </w:rPr>
        <w:t>за 2017 год</w:t>
      </w:r>
    </w:p>
    <w:p w:rsidR="00C52331" w:rsidRPr="00954483" w:rsidRDefault="00C52331" w:rsidP="00B12B32">
      <w:pPr>
        <w:pStyle w:val="3"/>
        <w:shd w:val="clear" w:color="auto" w:fill="auto"/>
        <w:spacing w:before="0" w:line="360" w:lineRule="auto"/>
      </w:pPr>
      <w:r>
        <w:t xml:space="preserve">     </w:t>
      </w:r>
      <w:r w:rsidRPr="00954483">
        <w:t>В учреждении работает 7 отделений: 4 отделения социального обслуживания на дому, 2 отделения дневного пребывания, отделение срочного социального обслуживания.</w:t>
      </w:r>
    </w:p>
    <w:p w:rsidR="00C52331" w:rsidRPr="00954483" w:rsidRDefault="00C52331" w:rsidP="00B12B32">
      <w:pPr>
        <w:pStyle w:val="3"/>
        <w:shd w:val="clear" w:color="auto" w:fill="auto"/>
        <w:spacing w:before="0" w:line="360" w:lineRule="auto"/>
      </w:pPr>
      <w:r>
        <w:t xml:space="preserve">     </w:t>
      </w:r>
      <w:r w:rsidRPr="00954483">
        <w:t>Штатная численность учреждения за 2017 год -</w:t>
      </w:r>
      <w:r>
        <w:t xml:space="preserve"> </w:t>
      </w:r>
      <w:r w:rsidRPr="00954483">
        <w:t>117 человек, фактическая численность работающих по состоянию на 29.12.2017 года – 100 человек.</w:t>
      </w:r>
    </w:p>
    <w:p w:rsidR="00C52331" w:rsidRPr="00AB2AD8" w:rsidRDefault="00C52331" w:rsidP="00B12B32">
      <w:pPr>
        <w:spacing w:line="360" w:lineRule="auto"/>
        <w:ind w:firstLine="0"/>
        <w:rPr>
          <w:sz w:val="28"/>
          <w:szCs w:val="28"/>
        </w:rPr>
      </w:pPr>
      <w:r w:rsidRPr="00AB2AD8">
        <w:rPr>
          <w:sz w:val="28"/>
          <w:szCs w:val="28"/>
        </w:rPr>
        <w:t xml:space="preserve">     Деятельность учреждения осуществлялась в соответствии с  утвержденными директором учреждения планами работы отделений на 2017 год, квартал, месяц. Муниципальное задание на 2017 год выполнено. По результатам независимой оценки качества предоставления услуг организациями социального обслуживания Челябинской области в 2017 году КЦСОН Верхнеуральского муниципального района занимает 6 место  среди 54  комплексных центров Челябинской области. </w:t>
      </w:r>
    </w:p>
    <w:p w:rsidR="00C52331" w:rsidRDefault="00C52331" w:rsidP="00B12B32">
      <w:pPr>
        <w:spacing w:line="360" w:lineRule="auto"/>
        <w:ind w:firstLine="0"/>
        <w:rPr>
          <w:sz w:val="28"/>
          <w:szCs w:val="28"/>
        </w:rPr>
      </w:pPr>
      <w:r>
        <w:rPr>
          <w:sz w:val="28"/>
          <w:szCs w:val="28"/>
        </w:rPr>
        <w:t xml:space="preserve">     </w:t>
      </w:r>
      <w:r w:rsidRPr="000D28A1">
        <w:rPr>
          <w:sz w:val="28"/>
          <w:szCs w:val="28"/>
        </w:rPr>
        <w:t>За 201</w:t>
      </w:r>
      <w:r>
        <w:rPr>
          <w:sz w:val="28"/>
          <w:szCs w:val="28"/>
        </w:rPr>
        <w:t>7</w:t>
      </w:r>
      <w:r w:rsidRPr="000D28A1">
        <w:rPr>
          <w:sz w:val="28"/>
          <w:szCs w:val="28"/>
        </w:rPr>
        <w:t xml:space="preserve"> год </w:t>
      </w:r>
      <w:r>
        <w:rPr>
          <w:sz w:val="28"/>
          <w:szCs w:val="28"/>
        </w:rPr>
        <w:t>КЦСОН</w:t>
      </w:r>
      <w:r w:rsidRPr="000D28A1">
        <w:rPr>
          <w:sz w:val="28"/>
          <w:szCs w:val="28"/>
        </w:rPr>
        <w:t xml:space="preserve"> предоставлен</w:t>
      </w:r>
      <w:r>
        <w:rPr>
          <w:sz w:val="28"/>
          <w:szCs w:val="28"/>
        </w:rPr>
        <w:t>о 389177</w:t>
      </w:r>
      <w:r w:rsidRPr="000D28A1">
        <w:rPr>
          <w:sz w:val="28"/>
          <w:szCs w:val="28"/>
        </w:rPr>
        <w:t xml:space="preserve"> социальны</w:t>
      </w:r>
      <w:r>
        <w:rPr>
          <w:sz w:val="28"/>
          <w:szCs w:val="28"/>
        </w:rPr>
        <w:t>х</w:t>
      </w:r>
      <w:r w:rsidRPr="000D28A1">
        <w:rPr>
          <w:sz w:val="28"/>
          <w:szCs w:val="28"/>
        </w:rPr>
        <w:t xml:space="preserve"> услуг </w:t>
      </w:r>
      <w:r>
        <w:rPr>
          <w:sz w:val="28"/>
          <w:szCs w:val="28"/>
        </w:rPr>
        <w:t>8589</w:t>
      </w:r>
      <w:r w:rsidRPr="000D28A1">
        <w:rPr>
          <w:sz w:val="28"/>
          <w:szCs w:val="28"/>
        </w:rPr>
        <w:t xml:space="preserve"> гражданам</w:t>
      </w:r>
      <w:r>
        <w:rPr>
          <w:sz w:val="28"/>
          <w:szCs w:val="28"/>
        </w:rPr>
        <w:t>.</w:t>
      </w:r>
      <w:r w:rsidRPr="000D28A1">
        <w:rPr>
          <w:sz w:val="28"/>
          <w:szCs w:val="28"/>
        </w:rPr>
        <w:t xml:space="preserve"> </w:t>
      </w:r>
    </w:p>
    <w:p w:rsidR="00C52331" w:rsidRPr="00954483" w:rsidRDefault="00C52331" w:rsidP="00A82373">
      <w:pPr>
        <w:pStyle w:val="3"/>
        <w:shd w:val="clear" w:color="auto" w:fill="auto"/>
        <w:spacing w:before="0" w:line="360" w:lineRule="auto"/>
      </w:pPr>
      <w:r>
        <w:t xml:space="preserve">     </w:t>
      </w:r>
      <w:r w:rsidRPr="00954483">
        <w:rPr>
          <w:u w:val="single"/>
        </w:rPr>
        <w:t>В отделениях социального обслуживания на дому</w:t>
      </w:r>
      <w:r w:rsidRPr="00954483">
        <w:t xml:space="preserve"> 65 социальными работниками обслужено 665 пенсионеров и инвалидов</w:t>
      </w:r>
      <w:r>
        <w:t xml:space="preserve"> (</w:t>
      </w:r>
      <w:r w:rsidRPr="00954483">
        <w:t>при плановой численности обслуживаемых граждан 545 человек</w:t>
      </w:r>
      <w:r>
        <w:t>)</w:t>
      </w:r>
      <w:r w:rsidRPr="00954483">
        <w:t>, что на 17 человек больше, чем в 2016 году.</w:t>
      </w:r>
    </w:p>
    <w:p w:rsidR="00C52331" w:rsidRDefault="00C52331" w:rsidP="00A82373">
      <w:pPr>
        <w:pStyle w:val="3"/>
        <w:shd w:val="clear" w:color="auto" w:fill="auto"/>
        <w:spacing w:before="0" w:line="360" w:lineRule="auto"/>
      </w:pPr>
      <w:r>
        <w:t xml:space="preserve">     </w:t>
      </w:r>
      <w:r w:rsidRPr="00954483">
        <w:t xml:space="preserve">В 2017 году </w:t>
      </w:r>
      <w:r>
        <w:t xml:space="preserve">продолжена </w:t>
      </w:r>
      <w:r w:rsidRPr="00954483">
        <w:t>работа по волонтерской программе «Тепло молодых сердец - в помощь пожилым». Волонтерами из МОУ СОШ №2 г. Верхнеуральска, МОУ СОШ №1 г.</w:t>
      </w:r>
      <w:r>
        <w:t xml:space="preserve"> </w:t>
      </w:r>
      <w:r w:rsidRPr="00954483">
        <w:t>Верхнеуральска, МБУ «Верхнеуральский центр помощи детям, оставшимся без попечения родителей»</w:t>
      </w:r>
      <w:r w:rsidRPr="00B22EC8">
        <w:t xml:space="preserve"> </w:t>
      </w:r>
      <w:r w:rsidRPr="00954483">
        <w:t>оказывалась помощь пожилым людям</w:t>
      </w:r>
      <w:r>
        <w:t>,</w:t>
      </w:r>
      <w:r w:rsidRPr="00954483">
        <w:t xml:space="preserve"> </w:t>
      </w:r>
      <w:r>
        <w:t>состоящих</w:t>
      </w:r>
      <w:r w:rsidRPr="00954483">
        <w:t xml:space="preserve"> на социальном обслуживании в отделении социального обслуживания на дому</w:t>
      </w:r>
      <w:r>
        <w:t xml:space="preserve"> г.Верхнеуральска</w:t>
      </w:r>
      <w:r w:rsidRPr="00954483">
        <w:t xml:space="preserve">.  Ребятами было отработано 35 заявок от пенсионеров, оказано 35 услуг. </w:t>
      </w:r>
    </w:p>
    <w:p w:rsidR="00C52331" w:rsidRPr="0091264D" w:rsidRDefault="00C52331" w:rsidP="00B12B32">
      <w:pPr>
        <w:pStyle w:val="3"/>
        <w:shd w:val="clear" w:color="auto" w:fill="auto"/>
        <w:spacing w:before="0" w:line="240" w:lineRule="auto"/>
      </w:pPr>
    </w:p>
    <w:p w:rsidR="00C52331" w:rsidRDefault="00C52331" w:rsidP="00B22EC8">
      <w:pPr>
        <w:pStyle w:val="3"/>
        <w:shd w:val="clear" w:color="auto" w:fill="auto"/>
        <w:spacing w:before="0" w:line="360" w:lineRule="auto"/>
        <w:rPr>
          <w:rStyle w:val="11"/>
          <w:u w:val="none"/>
          <w:lang w:eastAsia="en-US"/>
        </w:rPr>
      </w:pPr>
      <w:r w:rsidRPr="00B22EC8">
        <w:rPr>
          <w:rStyle w:val="11"/>
          <w:u w:val="none"/>
          <w:lang w:eastAsia="en-US"/>
        </w:rPr>
        <w:t xml:space="preserve">    </w:t>
      </w:r>
    </w:p>
    <w:p w:rsidR="00C52331" w:rsidRDefault="00C52331" w:rsidP="00B22EC8">
      <w:pPr>
        <w:pStyle w:val="3"/>
        <w:shd w:val="clear" w:color="auto" w:fill="auto"/>
        <w:spacing w:before="0" w:line="360" w:lineRule="auto"/>
        <w:rPr>
          <w:rStyle w:val="11"/>
          <w:u w:val="none"/>
          <w:lang w:eastAsia="en-US"/>
        </w:rPr>
      </w:pPr>
    </w:p>
    <w:p w:rsidR="00C52331" w:rsidRDefault="00C52331" w:rsidP="00B22EC8">
      <w:pPr>
        <w:pStyle w:val="3"/>
        <w:shd w:val="clear" w:color="auto" w:fill="auto"/>
        <w:spacing w:before="0" w:line="360" w:lineRule="auto"/>
        <w:rPr>
          <w:rStyle w:val="11"/>
          <w:u w:val="none"/>
          <w:lang w:eastAsia="en-US"/>
        </w:rPr>
      </w:pPr>
    </w:p>
    <w:p w:rsidR="00C52331" w:rsidRDefault="00C52331" w:rsidP="00B22EC8">
      <w:pPr>
        <w:pStyle w:val="3"/>
        <w:shd w:val="clear" w:color="auto" w:fill="auto"/>
        <w:spacing w:before="0" w:line="360" w:lineRule="auto"/>
      </w:pPr>
      <w:r w:rsidRPr="00B22EC8">
        <w:rPr>
          <w:rStyle w:val="11"/>
          <w:u w:val="none"/>
          <w:lang w:eastAsia="en-US"/>
        </w:rPr>
        <w:t xml:space="preserve">  </w:t>
      </w:r>
      <w:r w:rsidRPr="00B22EC8">
        <w:rPr>
          <w:rStyle w:val="11"/>
          <w:lang w:eastAsia="en-US"/>
        </w:rPr>
        <w:t>Отделения дневного пребывания</w:t>
      </w:r>
      <w:r w:rsidRPr="00184D01">
        <w:t xml:space="preserve"> г. Верхнеуральска и п. Межозерный </w:t>
      </w:r>
      <w:r w:rsidRPr="00954483">
        <w:t>рассчитаны на 40 мест,</w:t>
      </w:r>
      <w:r>
        <w:t xml:space="preserve"> в том числе на </w:t>
      </w:r>
      <w:r w:rsidRPr="00954483">
        <w:t xml:space="preserve"> 25</w:t>
      </w:r>
      <w:r>
        <w:t xml:space="preserve"> мест</w:t>
      </w:r>
      <w:r w:rsidRPr="00954483">
        <w:t xml:space="preserve"> - в г. Верхнеуральске и 15</w:t>
      </w:r>
      <w:r>
        <w:t xml:space="preserve"> мест</w:t>
      </w:r>
      <w:r w:rsidRPr="00954483">
        <w:t xml:space="preserve"> - в п. Межозерный. За год отделениями дневного пребывания обслужено 488 человек   при плане 480 человек,</w:t>
      </w:r>
      <w:r>
        <w:t xml:space="preserve"> гражданам</w:t>
      </w:r>
      <w:r w:rsidRPr="00954483">
        <w:t xml:space="preserve"> оказано 164969 услуг,  что на 12722 услуги больше,</w:t>
      </w:r>
      <w:r>
        <w:t xml:space="preserve"> </w:t>
      </w:r>
      <w:r w:rsidRPr="00954483">
        <w:t xml:space="preserve">чем в 2016 году </w:t>
      </w:r>
      <w:r>
        <w:t>(</w:t>
      </w:r>
      <w:r w:rsidRPr="00954483">
        <w:t>в 2016 году было обслужено 482</w:t>
      </w:r>
      <w:r>
        <w:t xml:space="preserve"> человека</w:t>
      </w:r>
      <w:r w:rsidRPr="00954483">
        <w:t>).</w:t>
      </w:r>
    </w:p>
    <w:p w:rsidR="00C52331" w:rsidRDefault="00C52331" w:rsidP="00B12B32">
      <w:pPr>
        <w:pStyle w:val="3"/>
        <w:shd w:val="clear" w:color="auto" w:fill="auto"/>
        <w:spacing w:before="0" w:line="360" w:lineRule="auto"/>
      </w:pPr>
      <w:r>
        <w:t xml:space="preserve">     </w:t>
      </w:r>
      <w:r w:rsidRPr="00954483">
        <w:t xml:space="preserve">Организована по плану клубная работа в отделении дневного пребывания  г. Верхнеуральска (клуб «Родник»). Для детей из малообеспеченных семей  работал клуб «Радуга». Для детей с ограниченными возможностями работал клуб «Росинка».  С февраля 2016 года работает «Клуб путешественников». </w:t>
      </w:r>
    </w:p>
    <w:p w:rsidR="00C52331" w:rsidRDefault="00C52331" w:rsidP="00B12B32">
      <w:pPr>
        <w:pStyle w:val="3"/>
        <w:shd w:val="clear" w:color="auto" w:fill="auto"/>
        <w:spacing w:before="0" w:line="360" w:lineRule="auto"/>
      </w:pPr>
      <w:r>
        <w:t xml:space="preserve">     </w:t>
      </w:r>
      <w:r w:rsidRPr="0091264D">
        <w:t xml:space="preserve">В Комплексном центре социального обслуживания населения создана «Школа реабилитации и ухода за гражданами пожилого возраста и инвалидами». </w:t>
      </w:r>
      <w:r w:rsidRPr="0091264D">
        <w:rPr>
          <w:color w:val="000000"/>
        </w:rPr>
        <w:t xml:space="preserve">Основными направлениями работы  являются: обучение инвалидов пользованию техническими средствами реабилитации, реабилитационные услуги для больных, перенесших инсульт, прокат технических средств реабилитации и др. </w:t>
      </w:r>
      <w:r w:rsidRPr="0091264D">
        <w:t xml:space="preserve">Кроме того, данными подразделениями оказывается помощь и поддержка семьям, которые самостоятельно ухаживают за своими тяжелобольными родственниками, обучение их навыкам ухода в домашних условиях. С целью оказания социально-медицинских услуг гражданам, ограниченным в передвижении, за 2017 год было  организовано   12 выездов  бригады «Экстренный социально-медицинский патронаж на дому» во время которых был обслужен  91 гражданин с ограниченными возможностями. За 2017 год услугами школы в Верхнеуральском районе воспользовались 122 гражданина с ограниченными возможностями здоровья. </w:t>
      </w:r>
    </w:p>
    <w:p w:rsidR="00C52331" w:rsidRDefault="00C52331" w:rsidP="00B12B32">
      <w:pPr>
        <w:pStyle w:val="3"/>
        <w:shd w:val="clear" w:color="auto" w:fill="auto"/>
        <w:spacing w:before="0" w:line="360" w:lineRule="auto"/>
      </w:pPr>
      <w:r>
        <w:t xml:space="preserve">      </w:t>
      </w:r>
      <w:r w:rsidRPr="000D28A1">
        <w:t>Успешным направлением работы комплексн</w:t>
      </w:r>
      <w:r>
        <w:t>ого</w:t>
      </w:r>
      <w:r w:rsidRPr="000D28A1">
        <w:t xml:space="preserve"> центр</w:t>
      </w:r>
      <w:r>
        <w:t>а</w:t>
      </w:r>
      <w:r w:rsidRPr="000D28A1">
        <w:t xml:space="preserve"> социального обслуживания населения сохраняется предоставление образовательных услуг гражданам пожилого возраста, в том числе обучение основам компьютерной грамотности</w:t>
      </w:r>
      <w:r>
        <w:t>.</w:t>
      </w:r>
      <w:r w:rsidRPr="000D28A1">
        <w:t xml:space="preserve"> В </w:t>
      </w:r>
      <w:r>
        <w:t>2017 году</w:t>
      </w:r>
      <w:r w:rsidRPr="00B10DF7">
        <w:t xml:space="preserve"> </w:t>
      </w:r>
      <w:r w:rsidRPr="00954483">
        <w:t xml:space="preserve">азам  компьютерной грамотности  </w:t>
      </w:r>
      <w:r>
        <w:t>обучено</w:t>
      </w:r>
      <w:r w:rsidRPr="00954483">
        <w:t xml:space="preserve"> 37 гражда</w:t>
      </w:r>
      <w:r>
        <w:t>н пожилого возраста и инвалидов.</w:t>
      </w:r>
    </w:p>
    <w:p w:rsidR="00C52331" w:rsidRDefault="00C52331" w:rsidP="00B12B32">
      <w:pPr>
        <w:pStyle w:val="3"/>
        <w:shd w:val="clear" w:color="auto" w:fill="auto"/>
        <w:spacing w:before="0" w:line="360" w:lineRule="auto"/>
      </w:pPr>
    </w:p>
    <w:p w:rsidR="00C52331" w:rsidRDefault="00C52331" w:rsidP="00B12B32">
      <w:pPr>
        <w:pStyle w:val="3"/>
        <w:shd w:val="clear" w:color="auto" w:fill="auto"/>
        <w:spacing w:before="0" w:line="360" w:lineRule="auto"/>
      </w:pPr>
    </w:p>
    <w:p w:rsidR="00C52331" w:rsidRDefault="00C52331" w:rsidP="00B12B32">
      <w:pPr>
        <w:pStyle w:val="3"/>
        <w:shd w:val="clear" w:color="auto" w:fill="auto"/>
        <w:spacing w:before="0" w:line="360" w:lineRule="auto"/>
      </w:pPr>
    </w:p>
    <w:p w:rsidR="00C52331" w:rsidRPr="00954483" w:rsidRDefault="00C52331" w:rsidP="00B12B32">
      <w:pPr>
        <w:spacing w:line="360" w:lineRule="auto"/>
        <w:ind w:firstLine="0"/>
        <w:rPr>
          <w:sz w:val="28"/>
          <w:szCs w:val="28"/>
        </w:rPr>
      </w:pPr>
      <w:r>
        <w:rPr>
          <w:sz w:val="28"/>
          <w:szCs w:val="28"/>
        </w:rPr>
        <w:t xml:space="preserve">      </w:t>
      </w:r>
      <w:r w:rsidRPr="00954483">
        <w:rPr>
          <w:sz w:val="28"/>
          <w:szCs w:val="28"/>
          <w:u w:val="single"/>
        </w:rPr>
        <w:t>В отделении срочного социального обслуживания</w:t>
      </w:r>
      <w:r w:rsidRPr="00954483">
        <w:rPr>
          <w:sz w:val="28"/>
          <w:szCs w:val="28"/>
        </w:rPr>
        <w:t xml:space="preserve">  обслужен  7241 гражданин, оказана 7241 услуга. Принято вещей</w:t>
      </w:r>
      <w:r>
        <w:rPr>
          <w:sz w:val="28"/>
          <w:szCs w:val="28"/>
        </w:rPr>
        <w:t>,</w:t>
      </w:r>
      <w:r w:rsidRPr="00954483">
        <w:rPr>
          <w:sz w:val="28"/>
          <w:szCs w:val="28"/>
        </w:rPr>
        <w:t xml:space="preserve"> бывших в употреблении</w:t>
      </w:r>
      <w:r>
        <w:rPr>
          <w:sz w:val="28"/>
          <w:szCs w:val="28"/>
        </w:rPr>
        <w:t>,</w:t>
      </w:r>
      <w:r w:rsidRPr="00954483">
        <w:rPr>
          <w:sz w:val="28"/>
          <w:szCs w:val="28"/>
        </w:rPr>
        <w:t xml:space="preserve"> от жителей г. Верхнеура</w:t>
      </w:r>
      <w:r>
        <w:rPr>
          <w:sz w:val="28"/>
          <w:szCs w:val="28"/>
        </w:rPr>
        <w:t>льска  для остронуждающихся граждан</w:t>
      </w:r>
      <w:r w:rsidRPr="00954483">
        <w:rPr>
          <w:sz w:val="28"/>
          <w:szCs w:val="28"/>
        </w:rPr>
        <w:t xml:space="preserve"> в количестве   20209</w:t>
      </w:r>
      <w:r>
        <w:rPr>
          <w:sz w:val="28"/>
          <w:szCs w:val="28"/>
        </w:rPr>
        <w:t xml:space="preserve"> единиц.</w:t>
      </w:r>
      <w:r w:rsidRPr="00954483">
        <w:rPr>
          <w:sz w:val="28"/>
          <w:szCs w:val="28"/>
        </w:rPr>
        <w:t xml:space="preserve"> Роз</w:t>
      </w:r>
      <w:r>
        <w:rPr>
          <w:sz w:val="28"/>
          <w:szCs w:val="28"/>
        </w:rPr>
        <w:t>дано вещей</w:t>
      </w:r>
      <w:r w:rsidRPr="00954483">
        <w:rPr>
          <w:sz w:val="28"/>
          <w:szCs w:val="28"/>
        </w:rPr>
        <w:t xml:space="preserve"> б/у 796 нуждающимся</w:t>
      </w:r>
      <w:r>
        <w:rPr>
          <w:sz w:val="28"/>
          <w:szCs w:val="28"/>
        </w:rPr>
        <w:t xml:space="preserve"> гражданам</w:t>
      </w:r>
      <w:r w:rsidRPr="00954483">
        <w:rPr>
          <w:sz w:val="28"/>
          <w:szCs w:val="28"/>
        </w:rPr>
        <w:t xml:space="preserve">    в количестве 24143 единиц. В дома-интернаты оформлено 8  человек.</w:t>
      </w:r>
    </w:p>
    <w:p w:rsidR="00C52331" w:rsidRPr="000D28A1" w:rsidRDefault="00C52331" w:rsidP="00B12B32">
      <w:pPr>
        <w:spacing w:line="360" w:lineRule="auto"/>
        <w:ind w:firstLine="0"/>
        <w:rPr>
          <w:sz w:val="28"/>
          <w:szCs w:val="28"/>
        </w:rPr>
      </w:pPr>
      <w:r>
        <w:rPr>
          <w:sz w:val="28"/>
          <w:szCs w:val="28"/>
        </w:rPr>
        <w:t xml:space="preserve">      </w:t>
      </w:r>
      <w:r w:rsidRPr="000D28A1">
        <w:rPr>
          <w:sz w:val="28"/>
          <w:szCs w:val="28"/>
        </w:rPr>
        <w:t xml:space="preserve">В Верхнеуральском районе работает мобильная социальная служба. Она создана для обеспечения доступности получения государственных и муниципальных услуг гражданами, проживающими в отдаленных и малодоступных населенных пунктах. </w:t>
      </w:r>
    </w:p>
    <w:p w:rsidR="00C52331" w:rsidRDefault="00C52331" w:rsidP="00B12B32">
      <w:pPr>
        <w:spacing w:line="360" w:lineRule="auto"/>
        <w:ind w:firstLine="540"/>
        <w:rPr>
          <w:sz w:val="28"/>
          <w:szCs w:val="28"/>
        </w:rPr>
      </w:pPr>
      <w:r w:rsidRPr="000D28A1">
        <w:rPr>
          <w:sz w:val="28"/>
          <w:szCs w:val="28"/>
        </w:rPr>
        <w:t>Услугами мобильной службы в 201</w:t>
      </w:r>
      <w:r>
        <w:rPr>
          <w:sz w:val="28"/>
          <w:szCs w:val="28"/>
        </w:rPr>
        <w:t>7</w:t>
      </w:r>
      <w:r w:rsidRPr="000D28A1">
        <w:rPr>
          <w:sz w:val="28"/>
          <w:szCs w:val="28"/>
        </w:rPr>
        <w:t xml:space="preserve"> году воспользовались </w:t>
      </w:r>
      <w:r>
        <w:rPr>
          <w:sz w:val="28"/>
          <w:szCs w:val="28"/>
        </w:rPr>
        <w:t>4250</w:t>
      </w:r>
      <w:r w:rsidRPr="000D28A1">
        <w:rPr>
          <w:sz w:val="28"/>
          <w:szCs w:val="28"/>
        </w:rPr>
        <w:t xml:space="preserve"> человек (в 2017 год</w:t>
      </w:r>
      <w:r>
        <w:rPr>
          <w:sz w:val="28"/>
          <w:szCs w:val="28"/>
        </w:rPr>
        <w:t>у</w:t>
      </w:r>
      <w:r w:rsidRPr="000D28A1">
        <w:rPr>
          <w:sz w:val="28"/>
          <w:szCs w:val="28"/>
        </w:rPr>
        <w:t xml:space="preserve"> – </w:t>
      </w:r>
      <w:r>
        <w:rPr>
          <w:sz w:val="28"/>
          <w:szCs w:val="28"/>
        </w:rPr>
        <w:t>3689</w:t>
      </w:r>
      <w:r w:rsidRPr="000D28A1">
        <w:rPr>
          <w:sz w:val="28"/>
          <w:szCs w:val="28"/>
        </w:rPr>
        <w:t xml:space="preserve"> человек).</w:t>
      </w:r>
    </w:p>
    <w:p w:rsidR="00C52331" w:rsidRDefault="00C52331" w:rsidP="00B12B32">
      <w:pPr>
        <w:spacing w:line="360" w:lineRule="auto"/>
        <w:ind w:firstLine="540"/>
        <w:rPr>
          <w:sz w:val="28"/>
          <w:szCs w:val="28"/>
        </w:rPr>
      </w:pPr>
      <w:r>
        <w:rPr>
          <w:sz w:val="28"/>
          <w:szCs w:val="28"/>
        </w:rPr>
        <w:t>В</w:t>
      </w:r>
      <w:r w:rsidRPr="00954483">
        <w:rPr>
          <w:sz w:val="28"/>
          <w:szCs w:val="28"/>
        </w:rPr>
        <w:t xml:space="preserve"> отдалённые поселки района</w:t>
      </w:r>
      <w:r>
        <w:rPr>
          <w:sz w:val="28"/>
          <w:szCs w:val="28"/>
        </w:rPr>
        <w:t xml:space="preserve"> было осуществлено</w:t>
      </w:r>
      <w:r w:rsidRPr="00954483">
        <w:rPr>
          <w:sz w:val="28"/>
          <w:szCs w:val="28"/>
        </w:rPr>
        <w:t xml:space="preserve"> 8 выездов «Социального экспресса»</w:t>
      </w:r>
      <w:r>
        <w:rPr>
          <w:sz w:val="28"/>
          <w:szCs w:val="28"/>
        </w:rPr>
        <w:t xml:space="preserve"> где  специалистами учреждения 321 нуждающемуся гражданину было роздано 9020 единиц вещей, бывших в употреблении.</w:t>
      </w:r>
      <w:r w:rsidRPr="00954483">
        <w:rPr>
          <w:sz w:val="28"/>
          <w:szCs w:val="28"/>
        </w:rPr>
        <w:t xml:space="preserve"> В «Пункте проката» технические средств реабилитации и адаптации для инвалидов выданы 8 гражданам, услуга «Тревожная кнопка» оказана 46 гражданам.</w:t>
      </w:r>
    </w:p>
    <w:p w:rsidR="00C52331" w:rsidRDefault="00C52331" w:rsidP="00B12B32">
      <w:pPr>
        <w:spacing w:line="360" w:lineRule="auto"/>
        <w:ind w:firstLine="540"/>
        <w:rPr>
          <w:sz w:val="28"/>
          <w:szCs w:val="28"/>
        </w:rPr>
      </w:pPr>
    </w:p>
    <w:p w:rsidR="00C52331" w:rsidRPr="00175681" w:rsidRDefault="00C52331" w:rsidP="00B12B32">
      <w:pPr>
        <w:spacing w:line="360" w:lineRule="auto"/>
        <w:ind w:firstLine="0"/>
        <w:rPr>
          <w:sz w:val="28"/>
          <w:szCs w:val="28"/>
        </w:rPr>
      </w:pPr>
      <w:r w:rsidRPr="00175681">
        <w:rPr>
          <w:sz w:val="28"/>
          <w:szCs w:val="28"/>
        </w:rPr>
        <w:t xml:space="preserve">        В ноябре 2017 года за счет нераспределенной субвенции, выделенной по соглашению от 01 июня 2017 года №7.56 и дополнительному соглашению от 10 ноября 2017 года №1/7.252 к соглашению № 7.56 от 01 июня 2017 года, в учреждении были проведены работы: </w:t>
      </w:r>
    </w:p>
    <w:p w:rsidR="00C52331" w:rsidRDefault="00C52331" w:rsidP="00B12B32">
      <w:pPr>
        <w:spacing w:line="360" w:lineRule="auto"/>
        <w:rPr>
          <w:sz w:val="28"/>
          <w:szCs w:val="28"/>
        </w:rPr>
      </w:pPr>
      <w:r>
        <w:rPr>
          <w:sz w:val="28"/>
          <w:szCs w:val="28"/>
        </w:rPr>
        <w:t>- по замене деревянных полов на полы из керамогранита в административном здании на сумму 230632 рубля 50 копеек;</w:t>
      </w:r>
    </w:p>
    <w:p w:rsidR="00C52331" w:rsidRDefault="00C52331" w:rsidP="00B22EC8">
      <w:pPr>
        <w:spacing w:line="360" w:lineRule="auto"/>
        <w:rPr>
          <w:sz w:val="28"/>
          <w:szCs w:val="28"/>
        </w:rPr>
      </w:pPr>
      <w:r>
        <w:rPr>
          <w:sz w:val="28"/>
          <w:szCs w:val="28"/>
        </w:rPr>
        <w:t>- произведена оплата проектирования системы охранного видеонаблюдения, приобретение противопожарного оборудования на сумму 76877 рублей 50 копеек.</w:t>
      </w:r>
    </w:p>
    <w:p w:rsidR="00C52331" w:rsidRDefault="00C52331" w:rsidP="00B12B32">
      <w:pPr>
        <w:rPr>
          <w:sz w:val="28"/>
          <w:szCs w:val="28"/>
        </w:rPr>
      </w:pPr>
      <w:r>
        <w:rPr>
          <w:sz w:val="28"/>
          <w:szCs w:val="28"/>
        </w:rPr>
        <w:t xml:space="preserve">      </w:t>
      </w:r>
    </w:p>
    <w:p w:rsidR="00C52331" w:rsidRDefault="00C52331" w:rsidP="00B12B32">
      <w:pPr>
        <w:rPr>
          <w:sz w:val="28"/>
          <w:szCs w:val="28"/>
        </w:rPr>
      </w:pPr>
    </w:p>
    <w:p w:rsidR="00C52331" w:rsidRDefault="00C52331" w:rsidP="00B12B32">
      <w:pPr>
        <w:rPr>
          <w:sz w:val="28"/>
          <w:szCs w:val="28"/>
        </w:rPr>
      </w:pPr>
    </w:p>
    <w:p w:rsidR="00C52331" w:rsidRDefault="00C52331" w:rsidP="00B12B32">
      <w:pPr>
        <w:rPr>
          <w:sz w:val="28"/>
          <w:szCs w:val="28"/>
        </w:rPr>
      </w:pPr>
    </w:p>
    <w:p w:rsidR="00C52331" w:rsidRDefault="00C52331" w:rsidP="00B12B32">
      <w:pPr>
        <w:rPr>
          <w:sz w:val="28"/>
          <w:szCs w:val="28"/>
        </w:rPr>
      </w:pPr>
    </w:p>
    <w:p w:rsidR="00C52331" w:rsidRDefault="00C52331" w:rsidP="00B12B32">
      <w:pPr>
        <w:rPr>
          <w:sz w:val="28"/>
          <w:szCs w:val="28"/>
        </w:rPr>
      </w:pPr>
    </w:p>
    <w:p w:rsidR="00C52331" w:rsidRDefault="00C52331" w:rsidP="00B12B32">
      <w:pPr>
        <w:rPr>
          <w:sz w:val="28"/>
          <w:szCs w:val="28"/>
        </w:rPr>
      </w:pPr>
    </w:p>
    <w:p w:rsidR="00C52331" w:rsidRDefault="00C52331" w:rsidP="00B12B32">
      <w:pPr>
        <w:rPr>
          <w:sz w:val="28"/>
          <w:szCs w:val="28"/>
        </w:rPr>
      </w:pPr>
    </w:p>
    <w:p w:rsidR="00C52331" w:rsidRPr="00B22EC8" w:rsidRDefault="00C52331" w:rsidP="004A7196">
      <w:pPr>
        <w:jc w:val="center"/>
        <w:rPr>
          <w:b/>
          <w:bCs/>
          <w:sz w:val="28"/>
          <w:szCs w:val="28"/>
        </w:rPr>
      </w:pPr>
      <w:r w:rsidRPr="00B22EC8">
        <w:rPr>
          <w:b/>
          <w:bCs/>
          <w:sz w:val="28"/>
          <w:szCs w:val="28"/>
        </w:rPr>
        <w:t>Основны</w:t>
      </w:r>
      <w:r>
        <w:rPr>
          <w:b/>
          <w:bCs/>
          <w:sz w:val="28"/>
          <w:szCs w:val="28"/>
        </w:rPr>
        <w:t>е задачи учреждения на 2018 год</w:t>
      </w:r>
    </w:p>
    <w:p w:rsidR="00C52331" w:rsidRPr="000270A8" w:rsidRDefault="00C52331" w:rsidP="00B12B32">
      <w:pPr>
        <w:rPr>
          <w:b/>
          <w:bCs/>
          <w:i/>
          <w:iCs/>
          <w:sz w:val="28"/>
          <w:szCs w:val="28"/>
        </w:rPr>
      </w:pPr>
    </w:p>
    <w:p w:rsidR="00C52331" w:rsidRDefault="00C52331" w:rsidP="00B12B32">
      <w:pPr>
        <w:spacing w:line="360" w:lineRule="auto"/>
        <w:rPr>
          <w:sz w:val="28"/>
          <w:szCs w:val="28"/>
        </w:rPr>
      </w:pPr>
      <w:r>
        <w:rPr>
          <w:sz w:val="28"/>
          <w:szCs w:val="28"/>
        </w:rPr>
        <w:t>1. Выполнение плана, доведенного Министерством социальных отношений Челябинской области, по количеству обслуживаемых граждан в  4-х отделениях социального обслуживания на дому-545 человек, в  2-х отделениях дневного пребывания-480 человек.</w:t>
      </w:r>
    </w:p>
    <w:p w:rsidR="00C52331" w:rsidRDefault="00C52331" w:rsidP="00B12B32">
      <w:pPr>
        <w:spacing w:line="360" w:lineRule="auto"/>
        <w:rPr>
          <w:sz w:val="28"/>
          <w:szCs w:val="28"/>
        </w:rPr>
      </w:pPr>
      <w:r>
        <w:rPr>
          <w:sz w:val="28"/>
          <w:szCs w:val="28"/>
        </w:rPr>
        <w:t>2. Выполнение доведенных УСЗН муниципальных заданий  на 2018 год  (обслуживание в 7 отделениях учреждения 8000 граждан).</w:t>
      </w:r>
    </w:p>
    <w:p w:rsidR="00C52331" w:rsidRDefault="00C52331" w:rsidP="00550594">
      <w:pPr>
        <w:spacing w:line="360" w:lineRule="auto"/>
        <w:rPr>
          <w:sz w:val="28"/>
          <w:szCs w:val="28"/>
        </w:rPr>
      </w:pPr>
      <w:r>
        <w:rPr>
          <w:sz w:val="28"/>
          <w:szCs w:val="28"/>
        </w:rPr>
        <w:t>3. В целях реализации Указа Президента Российской Федерации от 07.05.2012 года №597 «О мероприятиях по реализации государственной социальной политики», письма Министерства социальных отношений Челябинской области от 12.01.2018года №221/21-БФ осуществить доведение средней заработной платы  до целевого показателя по заработной плате на 2018 год по социальным работникам - 30442 рубля 80 копеек, по среднему медицинскому персоналу - 30442 рубля 80 копеек.</w:t>
      </w:r>
    </w:p>
    <w:p w:rsidR="00C52331" w:rsidRDefault="00C52331" w:rsidP="00C274DB">
      <w:pPr>
        <w:spacing w:line="360" w:lineRule="auto"/>
        <w:ind w:firstLine="0"/>
        <w:rPr>
          <w:sz w:val="28"/>
          <w:szCs w:val="28"/>
        </w:rPr>
      </w:pPr>
    </w:p>
    <w:p w:rsidR="00C52331" w:rsidRDefault="00C52331" w:rsidP="00550594">
      <w:pPr>
        <w:spacing w:line="360" w:lineRule="auto"/>
        <w:ind w:firstLine="0"/>
        <w:rPr>
          <w:sz w:val="28"/>
          <w:szCs w:val="28"/>
        </w:rPr>
      </w:pPr>
      <w:r>
        <w:rPr>
          <w:sz w:val="28"/>
          <w:szCs w:val="28"/>
        </w:rPr>
        <w:t xml:space="preserve">     </w:t>
      </w:r>
    </w:p>
    <w:p w:rsidR="00C52331" w:rsidRDefault="00C52331" w:rsidP="00550594">
      <w:pPr>
        <w:spacing w:line="360" w:lineRule="auto"/>
        <w:ind w:firstLine="0"/>
        <w:rPr>
          <w:sz w:val="28"/>
          <w:szCs w:val="28"/>
        </w:rPr>
      </w:pPr>
    </w:p>
    <w:p w:rsidR="00C52331" w:rsidRDefault="00C52331" w:rsidP="00550594">
      <w:pPr>
        <w:spacing w:line="360" w:lineRule="auto"/>
        <w:ind w:firstLine="0"/>
        <w:rPr>
          <w:sz w:val="28"/>
          <w:szCs w:val="28"/>
        </w:rPr>
      </w:pPr>
    </w:p>
    <w:p w:rsidR="00C52331" w:rsidRDefault="00C52331" w:rsidP="00550594">
      <w:pPr>
        <w:spacing w:line="360" w:lineRule="auto"/>
        <w:ind w:firstLine="0"/>
        <w:rPr>
          <w:sz w:val="28"/>
          <w:szCs w:val="28"/>
        </w:rPr>
      </w:pPr>
    </w:p>
    <w:p w:rsidR="00C52331" w:rsidRDefault="00C52331" w:rsidP="00550594">
      <w:pPr>
        <w:spacing w:line="360" w:lineRule="auto"/>
        <w:ind w:firstLine="0"/>
        <w:rPr>
          <w:sz w:val="28"/>
          <w:szCs w:val="28"/>
        </w:rPr>
      </w:pPr>
    </w:p>
    <w:p w:rsidR="00C52331" w:rsidRDefault="00C52331" w:rsidP="00550594">
      <w:pPr>
        <w:spacing w:line="360" w:lineRule="auto"/>
        <w:ind w:firstLine="0"/>
        <w:rPr>
          <w:sz w:val="28"/>
          <w:szCs w:val="28"/>
        </w:rPr>
      </w:pPr>
    </w:p>
    <w:p w:rsidR="00C52331" w:rsidRDefault="00C52331" w:rsidP="00550594">
      <w:pPr>
        <w:spacing w:line="360" w:lineRule="auto"/>
        <w:ind w:firstLine="0"/>
        <w:rPr>
          <w:sz w:val="28"/>
          <w:szCs w:val="28"/>
        </w:rPr>
      </w:pPr>
    </w:p>
    <w:p w:rsidR="00C52331" w:rsidRDefault="00C52331" w:rsidP="00550594">
      <w:pPr>
        <w:spacing w:line="360" w:lineRule="auto"/>
        <w:ind w:firstLine="0"/>
        <w:rPr>
          <w:sz w:val="28"/>
          <w:szCs w:val="28"/>
        </w:rPr>
      </w:pPr>
    </w:p>
    <w:p w:rsidR="00C52331" w:rsidRDefault="00C52331" w:rsidP="00550594">
      <w:pPr>
        <w:spacing w:line="360" w:lineRule="auto"/>
        <w:ind w:firstLine="0"/>
        <w:rPr>
          <w:sz w:val="28"/>
          <w:szCs w:val="28"/>
        </w:rPr>
      </w:pPr>
    </w:p>
    <w:p w:rsidR="00C52331" w:rsidRDefault="00C52331" w:rsidP="00550594">
      <w:pPr>
        <w:spacing w:line="360" w:lineRule="auto"/>
        <w:ind w:firstLine="0"/>
        <w:rPr>
          <w:sz w:val="28"/>
          <w:szCs w:val="28"/>
        </w:rPr>
      </w:pPr>
    </w:p>
    <w:p w:rsidR="00C52331" w:rsidRDefault="00C52331" w:rsidP="00550594">
      <w:pPr>
        <w:spacing w:line="360" w:lineRule="auto"/>
        <w:ind w:firstLine="0"/>
        <w:rPr>
          <w:sz w:val="28"/>
          <w:szCs w:val="28"/>
        </w:rPr>
      </w:pPr>
    </w:p>
    <w:p w:rsidR="00C52331" w:rsidRDefault="00C52331" w:rsidP="00550594">
      <w:pPr>
        <w:spacing w:line="360" w:lineRule="auto"/>
        <w:ind w:firstLine="0"/>
        <w:rPr>
          <w:sz w:val="28"/>
          <w:szCs w:val="28"/>
        </w:rPr>
      </w:pPr>
    </w:p>
    <w:p w:rsidR="00C52331" w:rsidRDefault="00C52331" w:rsidP="00550594">
      <w:pPr>
        <w:spacing w:line="360" w:lineRule="auto"/>
        <w:ind w:firstLine="0"/>
        <w:rPr>
          <w:sz w:val="28"/>
          <w:szCs w:val="28"/>
        </w:rPr>
      </w:pPr>
    </w:p>
    <w:p w:rsidR="00C52331" w:rsidRDefault="00C52331" w:rsidP="00550594">
      <w:pPr>
        <w:spacing w:line="360" w:lineRule="auto"/>
        <w:ind w:firstLine="0"/>
        <w:rPr>
          <w:sz w:val="28"/>
          <w:szCs w:val="28"/>
        </w:rPr>
      </w:pPr>
    </w:p>
    <w:p w:rsidR="00C52331" w:rsidRDefault="00C52331" w:rsidP="004A7196">
      <w:pPr>
        <w:jc w:val="center"/>
        <w:rPr>
          <w:b/>
          <w:bCs/>
          <w:sz w:val="28"/>
          <w:szCs w:val="28"/>
        </w:rPr>
      </w:pPr>
    </w:p>
    <w:p w:rsidR="00C52331" w:rsidRPr="004A7196" w:rsidRDefault="00C52331" w:rsidP="004A7196">
      <w:pPr>
        <w:jc w:val="center"/>
        <w:rPr>
          <w:b/>
          <w:bCs/>
          <w:sz w:val="28"/>
          <w:szCs w:val="28"/>
        </w:rPr>
      </w:pPr>
      <w:r w:rsidRPr="004A7196">
        <w:rPr>
          <w:b/>
          <w:bCs/>
          <w:sz w:val="28"/>
          <w:szCs w:val="28"/>
        </w:rPr>
        <w:t>Итоги работы</w:t>
      </w:r>
    </w:p>
    <w:p w:rsidR="00C52331" w:rsidRDefault="00C52331" w:rsidP="004A7196">
      <w:pPr>
        <w:jc w:val="center"/>
        <w:rPr>
          <w:b/>
          <w:bCs/>
          <w:sz w:val="28"/>
          <w:szCs w:val="28"/>
        </w:rPr>
      </w:pPr>
      <w:r w:rsidRPr="004A7196">
        <w:rPr>
          <w:b/>
          <w:bCs/>
          <w:sz w:val="28"/>
          <w:szCs w:val="28"/>
        </w:rPr>
        <w:t xml:space="preserve">МБУ «Верхнеуральский центр помощи детям, оставшимся без попечения родителей» </w:t>
      </w:r>
    </w:p>
    <w:p w:rsidR="00C52331" w:rsidRPr="004A7196" w:rsidRDefault="00C52331" w:rsidP="004A7196">
      <w:pPr>
        <w:jc w:val="center"/>
        <w:rPr>
          <w:b/>
          <w:bCs/>
          <w:sz w:val="28"/>
          <w:szCs w:val="28"/>
        </w:rPr>
      </w:pPr>
      <w:r w:rsidRPr="004A7196">
        <w:rPr>
          <w:b/>
          <w:bCs/>
          <w:sz w:val="28"/>
          <w:szCs w:val="28"/>
        </w:rPr>
        <w:t>за 2017 год</w:t>
      </w:r>
    </w:p>
    <w:p w:rsidR="00C52331" w:rsidRPr="00A32304" w:rsidRDefault="00C52331" w:rsidP="004A7196">
      <w:pPr>
        <w:spacing w:line="360" w:lineRule="auto"/>
        <w:jc w:val="center"/>
      </w:pPr>
    </w:p>
    <w:p w:rsidR="00C52331" w:rsidRPr="004A7196" w:rsidRDefault="00C52331" w:rsidP="00FC2524">
      <w:pPr>
        <w:spacing w:line="360" w:lineRule="auto"/>
        <w:ind w:firstLine="0"/>
        <w:rPr>
          <w:sz w:val="28"/>
          <w:szCs w:val="28"/>
        </w:rPr>
      </w:pPr>
      <w:r>
        <w:rPr>
          <w:sz w:val="28"/>
          <w:szCs w:val="28"/>
        </w:rPr>
        <w:t xml:space="preserve">      </w:t>
      </w:r>
      <w:r w:rsidRPr="004A7196">
        <w:rPr>
          <w:sz w:val="28"/>
          <w:szCs w:val="28"/>
        </w:rPr>
        <w:t>В 2017 году МБУ «Верхнеуральский центр помощи детям, оставшимся без попечения родителей» в своей работе руководствовался Постановлением Правительства РФ №</w:t>
      </w:r>
      <w:r>
        <w:rPr>
          <w:sz w:val="28"/>
          <w:szCs w:val="28"/>
        </w:rPr>
        <w:t xml:space="preserve"> </w:t>
      </w:r>
      <w:r w:rsidRPr="004A7196">
        <w:rPr>
          <w:sz w:val="28"/>
          <w:szCs w:val="28"/>
        </w:rPr>
        <w:t>481 от</w:t>
      </w:r>
      <w:r>
        <w:rPr>
          <w:sz w:val="28"/>
          <w:szCs w:val="28"/>
        </w:rPr>
        <w:t xml:space="preserve"> </w:t>
      </w:r>
      <w:r w:rsidRPr="004A7196">
        <w:rPr>
          <w:sz w:val="28"/>
          <w:szCs w:val="28"/>
        </w:rPr>
        <w:t xml:space="preserve">24.05.2014 г. </w:t>
      </w:r>
    </w:p>
    <w:p w:rsidR="00C52331" w:rsidRPr="004A7196" w:rsidRDefault="00C52331" w:rsidP="00FC2524">
      <w:pPr>
        <w:spacing w:line="360" w:lineRule="auto"/>
        <w:ind w:firstLine="0"/>
        <w:rPr>
          <w:sz w:val="28"/>
          <w:szCs w:val="28"/>
        </w:rPr>
      </w:pPr>
      <w:r>
        <w:rPr>
          <w:sz w:val="28"/>
          <w:szCs w:val="28"/>
        </w:rPr>
        <w:t xml:space="preserve">      </w:t>
      </w:r>
      <w:r w:rsidRPr="004A7196">
        <w:rPr>
          <w:sz w:val="28"/>
          <w:szCs w:val="28"/>
        </w:rPr>
        <w:t>В структуре МБУ «Верхнеуральский центр помощи детям, оставшимся без попечения родителей» функционируют 4 отделения.</w:t>
      </w:r>
    </w:p>
    <w:p w:rsidR="00C52331" w:rsidRPr="004A7196" w:rsidRDefault="00C52331" w:rsidP="004A7196">
      <w:pPr>
        <w:pStyle w:val="ListParagraph"/>
        <w:numPr>
          <w:ilvl w:val="0"/>
          <w:numId w:val="12"/>
        </w:numPr>
        <w:spacing w:line="360" w:lineRule="auto"/>
        <w:ind w:left="851" w:hanging="851"/>
      </w:pPr>
      <w:r w:rsidRPr="004A7196">
        <w:t>Цель работы стационарного отделения – социальная поддержка и социальное обслуживание детей-сирот и детей, оставшихся без попечения родителей, в возрасте от 3 до 18 лет, и оказание им социальной, правовой, психологической и педагогической помощи.</w:t>
      </w:r>
    </w:p>
    <w:p w:rsidR="00C52331" w:rsidRPr="00FC2524" w:rsidRDefault="00C52331" w:rsidP="004A7196">
      <w:pPr>
        <w:pStyle w:val="ListParagraph"/>
        <w:spacing w:line="360" w:lineRule="auto"/>
        <w:ind w:left="0"/>
        <w:jc w:val="center"/>
      </w:pPr>
      <w:r w:rsidRPr="00FC2524">
        <w:t>Итоги работы стационарного отделения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5"/>
        <w:gridCol w:w="5410"/>
        <w:gridCol w:w="1525"/>
        <w:gridCol w:w="1525"/>
      </w:tblGrid>
      <w:tr w:rsidR="00C52331" w:rsidRPr="00883ED2">
        <w:tc>
          <w:tcPr>
            <w:tcW w:w="0" w:type="auto"/>
          </w:tcPr>
          <w:p w:rsidR="00C52331" w:rsidRPr="00883ED2" w:rsidRDefault="00C52331" w:rsidP="004A7196"/>
        </w:tc>
        <w:tc>
          <w:tcPr>
            <w:tcW w:w="0" w:type="auto"/>
          </w:tcPr>
          <w:p w:rsidR="00C52331" w:rsidRPr="00883ED2" w:rsidRDefault="00C52331" w:rsidP="004A7196"/>
        </w:tc>
        <w:tc>
          <w:tcPr>
            <w:tcW w:w="0" w:type="auto"/>
          </w:tcPr>
          <w:p w:rsidR="00C52331" w:rsidRPr="00883ED2" w:rsidRDefault="00C52331" w:rsidP="004A7196">
            <w:r w:rsidRPr="00883ED2">
              <w:t>2016</w:t>
            </w:r>
          </w:p>
        </w:tc>
        <w:tc>
          <w:tcPr>
            <w:tcW w:w="0" w:type="auto"/>
          </w:tcPr>
          <w:p w:rsidR="00C52331" w:rsidRPr="00883ED2" w:rsidRDefault="00C52331" w:rsidP="004A7196">
            <w:r w:rsidRPr="00883ED2">
              <w:t>2017</w:t>
            </w:r>
          </w:p>
        </w:tc>
      </w:tr>
      <w:tr w:rsidR="00C52331" w:rsidRPr="00883ED2">
        <w:tc>
          <w:tcPr>
            <w:tcW w:w="0" w:type="auto"/>
          </w:tcPr>
          <w:p w:rsidR="00C52331" w:rsidRPr="00883ED2" w:rsidRDefault="00C52331" w:rsidP="004A7196">
            <w:r w:rsidRPr="00883ED2">
              <w:t>1</w:t>
            </w:r>
          </w:p>
        </w:tc>
        <w:tc>
          <w:tcPr>
            <w:tcW w:w="0" w:type="auto"/>
          </w:tcPr>
          <w:p w:rsidR="00C52331" w:rsidRPr="00883ED2" w:rsidRDefault="00C52331" w:rsidP="00FC2524">
            <w:pPr>
              <w:ind w:firstLine="0"/>
            </w:pPr>
            <w:r w:rsidRPr="00883ED2">
              <w:t>Количество детей, проживающих в учреждении,</w:t>
            </w:r>
          </w:p>
          <w:p w:rsidR="00C52331" w:rsidRPr="00883ED2" w:rsidRDefault="00C52331" w:rsidP="00FC2524">
            <w:pPr>
              <w:ind w:firstLine="0"/>
            </w:pPr>
            <w:r>
              <w:t>в</w:t>
            </w:r>
            <w:r w:rsidRPr="00883ED2">
              <w:t xml:space="preserve"> том числе:</w:t>
            </w:r>
          </w:p>
        </w:tc>
        <w:tc>
          <w:tcPr>
            <w:tcW w:w="0" w:type="auto"/>
          </w:tcPr>
          <w:p w:rsidR="00C52331" w:rsidRPr="00883ED2" w:rsidRDefault="00C52331" w:rsidP="004A7196">
            <w:r w:rsidRPr="00883ED2">
              <w:t>27+2</w:t>
            </w:r>
          </w:p>
        </w:tc>
        <w:tc>
          <w:tcPr>
            <w:tcW w:w="0" w:type="auto"/>
          </w:tcPr>
          <w:p w:rsidR="00C52331" w:rsidRPr="00883ED2" w:rsidRDefault="00C52331" w:rsidP="004A7196">
            <w:r>
              <w:t>16</w:t>
            </w:r>
            <w:r w:rsidRPr="00883ED2">
              <w:t>+</w:t>
            </w:r>
            <w:r>
              <w:t>4</w:t>
            </w:r>
          </w:p>
        </w:tc>
      </w:tr>
      <w:tr w:rsidR="00C52331" w:rsidRPr="00883ED2">
        <w:tc>
          <w:tcPr>
            <w:tcW w:w="0" w:type="auto"/>
          </w:tcPr>
          <w:p w:rsidR="00C52331" w:rsidRPr="00883ED2" w:rsidRDefault="00C52331" w:rsidP="004A7196">
            <w:r w:rsidRPr="00883ED2">
              <w:t>1.1</w:t>
            </w:r>
          </w:p>
        </w:tc>
        <w:tc>
          <w:tcPr>
            <w:tcW w:w="0" w:type="auto"/>
          </w:tcPr>
          <w:p w:rsidR="00C52331" w:rsidRPr="00883ED2" w:rsidRDefault="00C52331" w:rsidP="00FC2524">
            <w:pPr>
              <w:ind w:firstLine="0"/>
            </w:pPr>
            <w:r w:rsidRPr="00883ED2">
              <w:t>Со статусом</w:t>
            </w:r>
          </w:p>
        </w:tc>
        <w:tc>
          <w:tcPr>
            <w:tcW w:w="0" w:type="auto"/>
          </w:tcPr>
          <w:p w:rsidR="00C52331" w:rsidRPr="00883ED2" w:rsidRDefault="00C52331" w:rsidP="004A7196">
            <w:r w:rsidRPr="00883ED2">
              <w:t>27+2</w:t>
            </w:r>
          </w:p>
        </w:tc>
        <w:tc>
          <w:tcPr>
            <w:tcW w:w="0" w:type="auto"/>
          </w:tcPr>
          <w:p w:rsidR="00C52331" w:rsidRPr="00883ED2" w:rsidRDefault="00C52331" w:rsidP="004A7196">
            <w:r>
              <w:t>9</w:t>
            </w:r>
            <w:r w:rsidRPr="00883ED2">
              <w:t>+</w:t>
            </w:r>
            <w:r>
              <w:t>4</w:t>
            </w:r>
          </w:p>
        </w:tc>
      </w:tr>
      <w:tr w:rsidR="00C52331" w:rsidRPr="00883ED2">
        <w:tc>
          <w:tcPr>
            <w:tcW w:w="0" w:type="auto"/>
          </w:tcPr>
          <w:p w:rsidR="00C52331" w:rsidRPr="00883ED2" w:rsidRDefault="00C52331" w:rsidP="004A7196">
            <w:r w:rsidRPr="00883ED2">
              <w:t>1.2</w:t>
            </w:r>
          </w:p>
        </w:tc>
        <w:tc>
          <w:tcPr>
            <w:tcW w:w="0" w:type="auto"/>
          </w:tcPr>
          <w:p w:rsidR="00C52331" w:rsidRPr="00883ED2" w:rsidRDefault="00C52331" w:rsidP="00FC2524">
            <w:pPr>
              <w:ind w:firstLine="0"/>
            </w:pPr>
            <w:r w:rsidRPr="00883ED2">
              <w:t>По заявлению родителей</w:t>
            </w:r>
          </w:p>
        </w:tc>
        <w:tc>
          <w:tcPr>
            <w:tcW w:w="0" w:type="auto"/>
          </w:tcPr>
          <w:p w:rsidR="00C52331" w:rsidRPr="00883ED2" w:rsidRDefault="00C52331" w:rsidP="004A7196">
            <w:r w:rsidRPr="00883ED2">
              <w:t>0</w:t>
            </w:r>
          </w:p>
        </w:tc>
        <w:tc>
          <w:tcPr>
            <w:tcW w:w="0" w:type="auto"/>
          </w:tcPr>
          <w:p w:rsidR="00C52331" w:rsidRPr="00883ED2" w:rsidRDefault="00C52331" w:rsidP="004A7196">
            <w:r>
              <w:t>7</w:t>
            </w:r>
          </w:p>
        </w:tc>
      </w:tr>
      <w:tr w:rsidR="00C52331" w:rsidRPr="00883ED2">
        <w:tc>
          <w:tcPr>
            <w:tcW w:w="0" w:type="auto"/>
          </w:tcPr>
          <w:p w:rsidR="00C52331" w:rsidRPr="00883ED2" w:rsidRDefault="00C52331" w:rsidP="004A7196">
            <w:r w:rsidRPr="00883ED2">
              <w:t>2</w:t>
            </w:r>
          </w:p>
        </w:tc>
        <w:tc>
          <w:tcPr>
            <w:tcW w:w="0" w:type="auto"/>
          </w:tcPr>
          <w:p w:rsidR="00C52331" w:rsidRPr="00883ED2" w:rsidRDefault="00C52331" w:rsidP="00FC2524">
            <w:pPr>
              <w:ind w:firstLine="0"/>
            </w:pPr>
            <w:r w:rsidRPr="00883ED2">
              <w:t>Оказано услуг</w:t>
            </w:r>
          </w:p>
          <w:p w:rsidR="00C52331" w:rsidRPr="00883ED2" w:rsidRDefault="00C52331" w:rsidP="00FC2524">
            <w:pPr>
              <w:ind w:firstLine="0"/>
            </w:pPr>
            <w:r>
              <w:t>в</w:t>
            </w:r>
            <w:r w:rsidRPr="00883ED2">
              <w:t xml:space="preserve"> том числе:</w:t>
            </w:r>
          </w:p>
        </w:tc>
        <w:tc>
          <w:tcPr>
            <w:tcW w:w="0" w:type="auto"/>
          </w:tcPr>
          <w:p w:rsidR="00C52331" w:rsidRPr="00883ED2" w:rsidRDefault="00C52331" w:rsidP="004A7196">
            <w:r w:rsidRPr="00883ED2">
              <w:t>15001</w:t>
            </w:r>
          </w:p>
        </w:tc>
        <w:tc>
          <w:tcPr>
            <w:tcW w:w="0" w:type="auto"/>
          </w:tcPr>
          <w:p w:rsidR="00C52331" w:rsidRPr="00883ED2" w:rsidRDefault="00C52331" w:rsidP="004A7196">
            <w:r w:rsidRPr="00883ED2">
              <w:t>14115</w:t>
            </w:r>
          </w:p>
        </w:tc>
      </w:tr>
      <w:tr w:rsidR="00C52331" w:rsidRPr="00883ED2">
        <w:tc>
          <w:tcPr>
            <w:tcW w:w="0" w:type="auto"/>
          </w:tcPr>
          <w:p w:rsidR="00C52331" w:rsidRPr="00883ED2" w:rsidRDefault="00C52331" w:rsidP="004A7196">
            <w:r w:rsidRPr="00883ED2">
              <w:t>2.1</w:t>
            </w:r>
          </w:p>
        </w:tc>
        <w:tc>
          <w:tcPr>
            <w:tcW w:w="0" w:type="auto"/>
          </w:tcPr>
          <w:p w:rsidR="00C52331" w:rsidRPr="00883ED2" w:rsidRDefault="00C52331" w:rsidP="00FC2524">
            <w:pPr>
              <w:ind w:firstLine="0"/>
            </w:pPr>
            <w:r w:rsidRPr="00883ED2">
              <w:t>Социально-бытовые</w:t>
            </w:r>
          </w:p>
        </w:tc>
        <w:tc>
          <w:tcPr>
            <w:tcW w:w="0" w:type="auto"/>
          </w:tcPr>
          <w:p w:rsidR="00C52331" w:rsidRPr="00883ED2" w:rsidRDefault="00C52331" w:rsidP="004A7196">
            <w:r w:rsidRPr="00883ED2">
              <w:t>1801</w:t>
            </w:r>
          </w:p>
        </w:tc>
        <w:tc>
          <w:tcPr>
            <w:tcW w:w="0" w:type="auto"/>
          </w:tcPr>
          <w:p w:rsidR="00C52331" w:rsidRPr="00883ED2" w:rsidRDefault="00C52331" w:rsidP="004A7196">
            <w:r w:rsidRPr="00883ED2">
              <w:t>2016</w:t>
            </w:r>
          </w:p>
        </w:tc>
      </w:tr>
      <w:tr w:rsidR="00C52331" w:rsidRPr="00883ED2">
        <w:tc>
          <w:tcPr>
            <w:tcW w:w="0" w:type="auto"/>
          </w:tcPr>
          <w:p w:rsidR="00C52331" w:rsidRPr="00883ED2" w:rsidRDefault="00C52331" w:rsidP="004A7196">
            <w:r w:rsidRPr="00883ED2">
              <w:t>2.2.</w:t>
            </w:r>
          </w:p>
        </w:tc>
        <w:tc>
          <w:tcPr>
            <w:tcW w:w="0" w:type="auto"/>
          </w:tcPr>
          <w:p w:rsidR="00C52331" w:rsidRPr="00883ED2" w:rsidRDefault="00C52331" w:rsidP="00FC2524">
            <w:pPr>
              <w:ind w:firstLine="0"/>
            </w:pPr>
            <w:r w:rsidRPr="00883ED2">
              <w:t>Социально-медицинские</w:t>
            </w:r>
          </w:p>
        </w:tc>
        <w:tc>
          <w:tcPr>
            <w:tcW w:w="0" w:type="auto"/>
          </w:tcPr>
          <w:p w:rsidR="00C52331" w:rsidRPr="00883ED2" w:rsidRDefault="00C52331" w:rsidP="004A7196">
            <w:r w:rsidRPr="00883ED2">
              <w:t>1069</w:t>
            </w:r>
          </w:p>
        </w:tc>
        <w:tc>
          <w:tcPr>
            <w:tcW w:w="0" w:type="auto"/>
          </w:tcPr>
          <w:p w:rsidR="00C52331" w:rsidRPr="00883ED2" w:rsidRDefault="00C52331" w:rsidP="004A7196">
            <w:r w:rsidRPr="00883ED2">
              <w:t>1058</w:t>
            </w:r>
          </w:p>
        </w:tc>
      </w:tr>
      <w:tr w:rsidR="00C52331" w:rsidRPr="00883ED2">
        <w:tc>
          <w:tcPr>
            <w:tcW w:w="0" w:type="auto"/>
          </w:tcPr>
          <w:p w:rsidR="00C52331" w:rsidRPr="00883ED2" w:rsidRDefault="00C52331" w:rsidP="004A7196">
            <w:r w:rsidRPr="00883ED2">
              <w:t>2.3.</w:t>
            </w:r>
          </w:p>
        </w:tc>
        <w:tc>
          <w:tcPr>
            <w:tcW w:w="0" w:type="auto"/>
          </w:tcPr>
          <w:p w:rsidR="00C52331" w:rsidRPr="00883ED2" w:rsidRDefault="00C52331" w:rsidP="00FC2524">
            <w:pPr>
              <w:ind w:firstLine="0"/>
            </w:pPr>
            <w:r w:rsidRPr="00883ED2">
              <w:t>Социально-психологические</w:t>
            </w:r>
          </w:p>
        </w:tc>
        <w:tc>
          <w:tcPr>
            <w:tcW w:w="0" w:type="auto"/>
          </w:tcPr>
          <w:p w:rsidR="00C52331" w:rsidRPr="00883ED2" w:rsidRDefault="00C52331" w:rsidP="004A7196">
            <w:r w:rsidRPr="00883ED2">
              <w:t>1224</w:t>
            </w:r>
          </w:p>
        </w:tc>
        <w:tc>
          <w:tcPr>
            <w:tcW w:w="0" w:type="auto"/>
          </w:tcPr>
          <w:p w:rsidR="00C52331" w:rsidRPr="00883ED2" w:rsidRDefault="00C52331" w:rsidP="004A7196">
            <w:r w:rsidRPr="00883ED2">
              <w:t>1008</w:t>
            </w:r>
          </w:p>
        </w:tc>
      </w:tr>
      <w:tr w:rsidR="00C52331" w:rsidRPr="00883ED2">
        <w:tc>
          <w:tcPr>
            <w:tcW w:w="0" w:type="auto"/>
          </w:tcPr>
          <w:p w:rsidR="00C52331" w:rsidRPr="00883ED2" w:rsidRDefault="00C52331" w:rsidP="004A7196">
            <w:r w:rsidRPr="00883ED2">
              <w:t>2.4.</w:t>
            </w:r>
          </w:p>
        </w:tc>
        <w:tc>
          <w:tcPr>
            <w:tcW w:w="0" w:type="auto"/>
          </w:tcPr>
          <w:p w:rsidR="00C52331" w:rsidRPr="00883ED2" w:rsidRDefault="00C52331" w:rsidP="00FC2524">
            <w:pPr>
              <w:ind w:firstLine="0"/>
            </w:pPr>
            <w:r w:rsidRPr="00883ED2">
              <w:t>Социально-правовые</w:t>
            </w:r>
          </w:p>
        </w:tc>
        <w:tc>
          <w:tcPr>
            <w:tcW w:w="0" w:type="auto"/>
          </w:tcPr>
          <w:p w:rsidR="00C52331" w:rsidRPr="00883ED2" w:rsidRDefault="00C52331" w:rsidP="004A7196">
            <w:r w:rsidRPr="00883ED2">
              <w:t>1902</w:t>
            </w:r>
          </w:p>
        </w:tc>
        <w:tc>
          <w:tcPr>
            <w:tcW w:w="0" w:type="auto"/>
          </w:tcPr>
          <w:p w:rsidR="00C52331" w:rsidRPr="00883ED2" w:rsidRDefault="00C52331" w:rsidP="004A7196">
            <w:r w:rsidRPr="00883ED2">
              <w:t>1567</w:t>
            </w:r>
          </w:p>
        </w:tc>
      </w:tr>
      <w:tr w:rsidR="00C52331" w:rsidRPr="00883ED2">
        <w:tc>
          <w:tcPr>
            <w:tcW w:w="0" w:type="auto"/>
          </w:tcPr>
          <w:p w:rsidR="00C52331" w:rsidRPr="00883ED2" w:rsidRDefault="00C52331" w:rsidP="004A7196">
            <w:r w:rsidRPr="00883ED2">
              <w:t>2.5.</w:t>
            </w:r>
          </w:p>
        </w:tc>
        <w:tc>
          <w:tcPr>
            <w:tcW w:w="0" w:type="auto"/>
          </w:tcPr>
          <w:p w:rsidR="00C52331" w:rsidRPr="00883ED2" w:rsidRDefault="00C52331" w:rsidP="00FC2524">
            <w:pPr>
              <w:ind w:firstLine="0"/>
            </w:pPr>
            <w:r w:rsidRPr="00883ED2">
              <w:t>Социально-трудовые</w:t>
            </w:r>
          </w:p>
        </w:tc>
        <w:tc>
          <w:tcPr>
            <w:tcW w:w="0" w:type="auto"/>
          </w:tcPr>
          <w:p w:rsidR="00C52331" w:rsidRPr="00883ED2" w:rsidRDefault="00C52331" w:rsidP="004A7196">
            <w:r w:rsidRPr="00883ED2">
              <w:t>2205</w:t>
            </w:r>
          </w:p>
        </w:tc>
        <w:tc>
          <w:tcPr>
            <w:tcW w:w="0" w:type="auto"/>
          </w:tcPr>
          <w:p w:rsidR="00C52331" w:rsidRPr="00883ED2" w:rsidRDefault="00C52331" w:rsidP="004A7196">
            <w:r w:rsidRPr="00883ED2">
              <w:t>1816</w:t>
            </w:r>
          </w:p>
        </w:tc>
      </w:tr>
      <w:tr w:rsidR="00C52331" w:rsidRPr="00883ED2">
        <w:tc>
          <w:tcPr>
            <w:tcW w:w="0" w:type="auto"/>
          </w:tcPr>
          <w:p w:rsidR="00C52331" w:rsidRPr="00883ED2" w:rsidRDefault="00C52331" w:rsidP="004A7196">
            <w:r w:rsidRPr="00883ED2">
              <w:t>2.6</w:t>
            </w:r>
          </w:p>
        </w:tc>
        <w:tc>
          <w:tcPr>
            <w:tcW w:w="0" w:type="auto"/>
          </w:tcPr>
          <w:p w:rsidR="00C52331" w:rsidRPr="00883ED2" w:rsidRDefault="00C52331" w:rsidP="00FC2524">
            <w:pPr>
              <w:ind w:firstLine="0"/>
            </w:pPr>
            <w:r w:rsidRPr="00883ED2">
              <w:t>Социально-педагогические</w:t>
            </w:r>
          </w:p>
        </w:tc>
        <w:tc>
          <w:tcPr>
            <w:tcW w:w="0" w:type="auto"/>
          </w:tcPr>
          <w:p w:rsidR="00C52331" w:rsidRPr="00883ED2" w:rsidRDefault="00C52331" w:rsidP="004A7196">
            <w:r w:rsidRPr="00883ED2">
              <w:t>6800</w:t>
            </w:r>
          </w:p>
        </w:tc>
        <w:tc>
          <w:tcPr>
            <w:tcW w:w="0" w:type="auto"/>
          </w:tcPr>
          <w:p w:rsidR="00C52331" w:rsidRPr="00883ED2" w:rsidRDefault="00C52331" w:rsidP="004A7196">
            <w:r w:rsidRPr="00883ED2">
              <w:t>6650</w:t>
            </w:r>
          </w:p>
        </w:tc>
      </w:tr>
      <w:tr w:rsidR="00C52331" w:rsidRPr="00883ED2">
        <w:tc>
          <w:tcPr>
            <w:tcW w:w="0" w:type="auto"/>
          </w:tcPr>
          <w:p w:rsidR="00C52331" w:rsidRPr="00883ED2" w:rsidRDefault="00C52331" w:rsidP="004A7196">
            <w:r w:rsidRPr="00883ED2">
              <w:t>3</w:t>
            </w:r>
          </w:p>
        </w:tc>
        <w:tc>
          <w:tcPr>
            <w:tcW w:w="0" w:type="auto"/>
          </w:tcPr>
          <w:p w:rsidR="00C52331" w:rsidRPr="00883ED2" w:rsidRDefault="00C52331" w:rsidP="00FC2524">
            <w:pPr>
              <w:ind w:firstLine="0"/>
            </w:pPr>
            <w:r w:rsidRPr="00883ED2">
              <w:t>Устроено на семейные формы воспитания</w:t>
            </w:r>
          </w:p>
          <w:p w:rsidR="00C52331" w:rsidRPr="00883ED2" w:rsidRDefault="00C52331" w:rsidP="00FC2524">
            <w:pPr>
              <w:ind w:firstLine="0"/>
            </w:pPr>
            <w:r>
              <w:t>в</w:t>
            </w:r>
            <w:r w:rsidRPr="00883ED2">
              <w:t xml:space="preserve"> том числе:</w:t>
            </w:r>
          </w:p>
        </w:tc>
        <w:tc>
          <w:tcPr>
            <w:tcW w:w="0" w:type="auto"/>
          </w:tcPr>
          <w:p w:rsidR="00C52331" w:rsidRPr="00883ED2" w:rsidRDefault="00C52331" w:rsidP="004A7196">
            <w:r w:rsidRPr="00883ED2">
              <w:t>2</w:t>
            </w:r>
          </w:p>
        </w:tc>
        <w:tc>
          <w:tcPr>
            <w:tcW w:w="0" w:type="auto"/>
          </w:tcPr>
          <w:p w:rsidR="00C52331" w:rsidRPr="00883ED2" w:rsidRDefault="00C52331" w:rsidP="004A7196">
            <w:r w:rsidRPr="00883ED2">
              <w:t>8</w:t>
            </w:r>
          </w:p>
        </w:tc>
      </w:tr>
      <w:tr w:rsidR="00C52331" w:rsidRPr="00883ED2">
        <w:tc>
          <w:tcPr>
            <w:tcW w:w="0" w:type="auto"/>
          </w:tcPr>
          <w:p w:rsidR="00C52331" w:rsidRPr="00883ED2" w:rsidRDefault="00C52331" w:rsidP="004A7196">
            <w:r w:rsidRPr="00883ED2">
              <w:t>3.1.</w:t>
            </w:r>
          </w:p>
        </w:tc>
        <w:tc>
          <w:tcPr>
            <w:tcW w:w="0" w:type="auto"/>
          </w:tcPr>
          <w:p w:rsidR="00C52331" w:rsidRPr="00883ED2" w:rsidRDefault="00C52331" w:rsidP="00FC2524">
            <w:pPr>
              <w:ind w:firstLine="0"/>
            </w:pPr>
            <w:r w:rsidRPr="00883ED2">
              <w:t>Возвращено в кровную семью</w:t>
            </w:r>
          </w:p>
        </w:tc>
        <w:tc>
          <w:tcPr>
            <w:tcW w:w="0" w:type="auto"/>
          </w:tcPr>
          <w:p w:rsidR="00C52331" w:rsidRPr="00883ED2" w:rsidRDefault="00C52331" w:rsidP="004A7196">
            <w:r w:rsidRPr="00883ED2">
              <w:t>0</w:t>
            </w:r>
          </w:p>
        </w:tc>
        <w:tc>
          <w:tcPr>
            <w:tcW w:w="0" w:type="auto"/>
          </w:tcPr>
          <w:p w:rsidR="00C52331" w:rsidRPr="00883ED2" w:rsidRDefault="00C52331" w:rsidP="004A7196">
            <w:r w:rsidRPr="00883ED2">
              <w:t>4</w:t>
            </w:r>
          </w:p>
        </w:tc>
      </w:tr>
      <w:tr w:rsidR="00C52331" w:rsidRPr="00883ED2">
        <w:tc>
          <w:tcPr>
            <w:tcW w:w="0" w:type="auto"/>
          </w:tcPr>
          <w:p w:rsidR="00C52331" w:rsidRPr="00883ED2" w:rsidRDefault="00C52331" w:rsidP="004A7196">
            <w:r w:rsidRPr="00883ED2">
              <w:t>3.2.</w:t>
            </w:r>
          </w:p>
        </w:tc>
        <w:tc>
          <w:tcPr>
            <w:tcW w:w="0" w:type="auto"/>
          </w:tcPr>
          <w:p w:rsidR="00C52331" w:rsidRPr="00883ED2" w:rsidRDefault="00C52331" w:rsidP="00FC2524">
            <w:pPr>
              <w:ind w:firstLine="0"/>
            </w:pPr>
            <w:r w:rsidRPr="00883ED2">
              <w:t>Под опеку</w:t>
            </w:r>
          </w:p>
        </w:tc>
        <w:tc>
          <w:tcPr>
            <w:tcW w:w="0" w:type="auto"/>
          </w:tcPr>
          <w:p w:rsidR="00C52331" w:rsidRPr="00883ED2" w:rsidRDefault="00C52331" w:rsidP="004A7196">
            <w:r w:rsidRPr="00883ED2">
              <w:t>2</w:t>
            </w:r>
          </w:p>
        </w:tc>
        <w:tc>
          <w:tcPr>
            <w:tcW w:w="0" w:type="auto"/>
          </w:tcPr>
          <w:p w:rsidR="00C52331" w:rsidRPr="00883ED2" w:rsidRDefault="00C52331" w:rsidP="004A7196">
            <w:r w:rsidRPr="00883ED2">
              <w:t>4</w:t>
            </w:r>
          </w:p>
        </w:tc>
      </w:tr>
      <w:tr w:rsidR="00C52331" w:rsidRPr="00883ED2">
        <w:tc>
          <w:tcPr>
            <w:tcW w:w="0" w:type="auto"/>
          </w:tcPr>
          <w:p w:rsidR="00C52331" w:rsidRPr="00883ED2" w:rsidRDefault="00C52331" w:rsidP="004A7196">
            <w:r w:rsidRPr="00883ED2">
              <w:t>4</w:t>
            </w:r>
          </w:p>
        </w:tc>
        <w:tc>
          <w:tcPr>
            <w:tcW w:w="0" w:type="auto"/>
          </w:tcPr>
          <w:p w:rsidR="00C52331" w:rsidRPr="00883ED2" w:rsidRDefault="00C52331" w:rsidP="00FC2524">
            <w:pPr>
              <w:ind w:firstLine="0"/>
            </w:pPr>
            <w:r w:rsidRPr="00883ED2">
              <w:t>Индикативные показатели</w:t>
            </w:r>
          </w:p>
          <w:p w:rsidR="00C52331" w:rsidRPr="00883ED2" w:rsidRDefault="00C52331" w:rsidP="00FC2524">
            <w:pPr>
              <w:ind w:firstLine="0"/>
            </w:pPr>
            <w:r w:rsidRPr="00883ED2">
              <w:t>«Доля детей-сирот и детей, оставшихся без попечения родителей, устроенных на семейные формы воспитания, от общего числа детей-сирот и детей, оставшихся без попечения родителей»</w:t>
            </w:r>
            <w:r>
              <w:t>,</w:t>
            </w:r>
            <w:r w:rsidRPr="00883ED2">
              <w:t xml:space="preserve"> (%)</w:t>
            </w:r>
          </w:p>
        </w:tc>
        <w:tc>
          <w:tcPr>
            <w:tcW w:w="0" w:type="auto"/>
          </w:tcPr>
          <w:p w:rsidR="00C52331" w:rsidRPr="00883ED2" w:rsidRDefault="00C52331" w:rsidP="004A7196"/>
          <w:p w:rsidR="00C52331" w:rsidRPr="00883ED2" w:rsidRDefault="00C52331" w:rsidP="004A7196">
            <w:r w:rsidRPr="00883ED2">
              <w:t>0,74</w:t>
            </w:r>
          </w:p>
        </w:tc>
        <w:tc>
          <w:tcPr>
            <w:tcW w:w="0" w:type="auto"/>
          </w:tcPr>
          <w:p w:rsidR="00C52331" w:rsidRPr="00883ED2" w:rsidRDefault="00C52331" w:rsidP="004A7196"/>
          <w:p w:rsidR="00C52331" w:rsidRPr="00883ED2" w:rsidRDefault="00C52331" w:rsidP="004A7196">
            <w:r>
              <w:t>40,0</w:t>
            </w:r>
          </w:p>
        </w:tc>
      </w:tr>
    </w:tbl>
    <w:p w:rsidR="00C52331" w:rsidRDefault="00C52331" w:rsidP="004A7196">
      <w:pPr>
        <w:spacing w:line="360" w:lineRule="auto"/>
        <w:ind w:firstLine="708"/>
      </w:pPr>
    </w:p>
    <w:p w:rsidR="00C52331" w:rsidRDefault="00C52331" w:rsidP="004A7196">
      <w:pPr>
        <w:spacing w:line="360" w:lineRule="auto"/>
        <w:ind w:firstLine="708"/>
      </w:pPr>
    </w:p>
    <w:p w:rsidR="00C52331" w:rsidRDefault="00C52331" w:rsidP="004A7196">
      <w:pPr>
        <w:spacing w:line="360" w:lineRule="auto"/>
        <w:ind w:firstLine="708"/>
      </w:pPr>
    </w:p>
    <w:p w:rsidR="00C52331" w:rsidRDefault="00C52331" w:rsidP="004A7196">
      <w:pPr>
        <w:spacing w:line="360" w:lineRule="auto"/>
        <w:ind w:firstLine="708"/>
      </w:pPr>
    </w:p>
    <w:p w:rsidR="00C52331" w:rsidRDefault="00C52331" w:rsidP="004A7196">
      <w:pPr>
        <w:spacing w:line="360" w:lineRule="auto"/>
        <w:ind w:firstLine="708"/>
      </w:pPr>
    </w:p>
    <w:p w:rsidR="00C52331" w:rsidRDefault="00C52331" w:rsidP="004A7196">
      <w:pPr>
        <w:pStyle w:val="ListParagraph"/>
        <w:numPr>
          <w:ilvl w:val="0"/>
          <w:numId w:val="12"/>
        </w:numPr>
        <w:spacing w:after="0" w:line="360" w:lineRule="auto"/>
        <w:ind w:left="993" w:hanging="989"/>
      </w:pPr>
      <w:r w:rsidRPr="00FC2524">
        <w:t>Цель работы Отделения социальной помощи семье и детям – профилактика социального сиротства, социальная реабилитация несовершеннолетних, оказавшихся в трудной жизненной ситуации.</w:t>
      </w:r>
    </w:p>
    <w:p w:rsidR="00C52331" w:rsidRDefault="00C52331" w:rsidP="004A7196">
      <w:pPr>
        <w:spacing w:line="360" w:lineRule="auto"/>
        <w:ind w:left="708"/>
        <w:jc w:val="center"/>
        <w:rPr>
          <w:sz w:val="28"/>
          <w:szCs w:val="28"/>
        </w:rPr>
      </w:pPr>
    </w:p>
    <w:p w:rsidR="00C52331" w:rsidRPr="00FC2524" w:rsidRDefault="00C52331" w:rsidP="004A7196">
      <w:pPr>
        <w:spacing w:line="360" w:lineRule="auto"/>
        <w:ind w:left="708"/>
        <w:jc w:val="center"/>
        <w:rPr>
          <w:sz w:val="28"/>
          <w:szCs w:val="28"/>
        </w:rPr>
      </w:pPr>
      <w:r w:rsidRPr="00FC2524">
        <w:rPr>
          <w:sz w:val="28"/>
          <w:szCs w:val="28"/>
        </w:rPr>
        <w:t>Итоги работы Отделения социальной помощи семье и детям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5"/>
        <w:gridCol w:w="4103"/>
        <w:gridCol w:w="1080"/>
        <w:gridCol w:w="1080"/>
        <w:gridCol w:w="1080"/>
        <w:gridCol w:w="1105"/>
      </w:tblGrid>
      <w:tr w:rsidR="00C52331" w:rsidRPr="00883ED2">
        <w:tc>
          <w:tcPr>
            <w:tcW w:w="5508" w:type="dxa"/>
            <w:gridSpan w:val="2"/>
            <w:vMerge w:val="restart"/>
          </w:tcPr>
          <w:p w:rsidR="00C52331" w:rsidRPr="00883ED2" w:rsidRDefault="00C52331" w:rsidP="004A7196"/>
        </w:tc>
        <w:tc>
          <w:tcPr>
            <w:tcW w:w="2160" w:type="dxa"/>
            <w:gridSpan w:val="2"/>
          </w:tcPr>
          <w:p w:rsidR="00C52331" w:rsidRPr="00883ED2" w:rsidRDefault="00C52331" w:rsidP="004A7196">
            <w:pPr>
              <w:jc w:val="center"/>
            </w:pPr>
            <w:r w:rsidRPr="00883ED2">
              <w:t>2016</w:t>
            </w:r>
          </w:p>
        </w:tc>
        <w:tc>
          <w:tcPr>
            <w:tcW w:w="2185" w:type="dxa"/>
            <w:gridSpan w:val="2"/>
          </w:tcPr>
          <w:p w:rsidR="00C52331" w:rsidRPr="00883ED2" w:rsidRDefault="00C52331" w:rsidP="004A7196">
            <w:pPr>
              <w:jc w:val="center"/>
            </w:pPr>
            <w:r w:rsidRPr="00883ED2">
              <w:t>2017</w:t>
            </w:r>
          </w:p>
        </w:tc>
      </w:tr>
      <w:tr w:rsidR="00C52331" w:rsidRPr="00883ED2">
        <w:tc>
          <w:tcPr>
            <w:tcW w:w="5508" w:type="dxa"/>
            <w:gridSpan w:val="2"/>
            <w:vMerge/>
          </w:tcPr>
          <w:p w:rsidR="00C52331" w:rsidRPr="00883ED2" w:rsidRDefault="00C52331" w:rsidP="004A7196"/>
        </w:tc>
        <w:tc>
          <w:tcPr>
            <w:tcW w:w="1080" w:type="dxa"/>
          </w:tcPr>
          <w:p w:rsidR="00C52331" w:rsidRPr="00883ED2" w:rsidRDefault="00C52331" w:rsidP="00FC2524">
            <w:pPr>
              <w:ind w:firstLine="0"/>
            </w:pPr>
            <w:r w:rsidRPr="00883ED2">
              <w:t>семей</w:t>
            </w:r>
          </w:p>
        </w:tc>
        <w:tc>
          <w:tcPr>
            <w:tcW w:w="1080" w:type="dxa"/>
          </w:tcPr>
          <w:p w:rsidR="00C52331" w:rsidRPr="00883ED2" w:rsidRDefault="00C52331" w:rsidP="00FC2524">
            <w:pPr>
              <w:ind w:firstLine="0"/>
            </w:pPr>
            <w:r w:rsidRPr="00883ED2">
              <w:t>детей</w:t>
            </w:r>
          </w:p>
        </w:tc>
        <w:tc>
          <w:tcPr>
            <w:tcW w:w="1080" w:type="dxa"/>
          </w:tcPr>
          <w:p w:rsidR="00C52331" w:rsidRPr="00883ED2" w:rsidRDefault="00C52331" w:rsidP="00FC2524">
            <w:pPr>
              <w:ind w:firstLine="0"/>
            </w:pPr>
            <w:r w:rsidRPr="00883ED2">
              <w:t>семей</w:t>
            </w:r>
          </w:p>
        </w:tc>
        <w:tc>
          <w:tcPr>
            <w:tcW w:w="1105" w:type="dxa"/>
          </w:tcPr>
          <w:p w:rsidR="00C52331" w:rsidRPr="00883ED2" w:rsidRDefault="00C52331" w:rsidP="00FC2524">
            <w:pPr>
              <w:ind w:firstLine="0"/>
            </w:pPr>
            <w:r w:rsidRPr="00883ED2">
              <w:t>детей</w:t>
            </w:r>
          </w:p>
        </w:tc>
      </w:tr>
      <w:tr w:rsidR="00C52331" w:rsidRPr="00883ED2">
        <w:tc>
          <w:tcPr>
            <w:tcW w:w="1405" w:type="dxa"/>
          </w:tcPr>
          <w:p w:rsidR="00C52331" w:rsidRPr="00883ED2" w:rsidRDefault="00C52331" w:rsidP="004A7196">
            <w:r w:rsidRPr="00883ED2">
              <w:t>1</w:t>
            </w:r>
          </w:p>
        </w:tc>
        <w:tc>
          <w:tcPr>
            <w:tcW w:w="4103" w:type="dxa"/>
          </w:tcPr>
          <w:p w:rsidR="00C52331" w:rsidRPr="00883ED2" w:rsidRDefault="00C52331" w:rsidP="00FC2524">
            <w:pPr>
              <w:ind w:firstLine="0"/>
            </w:pPr>
            <w:r w:rsidRPr="00883ED2">
              <w:t>Количество семей и детей, состоящих на учете</w:t>
            </w:r>
            <w:r>
              <w:t>,</w:t>
            </w:r>
          </w:p>
          <w:p w:rsidR="00C52331" w:rsidRPr="00883ED2" w:rsidRDefault="00C52331" w:rsidP="00FC2524">
            <w:pPr>
              <w:ind w:firstLine="0"/>
            </w:pPr>
            <w:r>
              <w:t>в</w:t>
            </w:r>
            <w:r w:rsidRPr="00883ED2">
              <w:t xml:space="preserve"> том числе</w:t>
            </w:r>
          </w:p>
        </w:tc>
        <w:tc>
          <w:tcPr>
            <w:tcW w:w="1080" w:type="dxa"/>
          </w:tcPr>
          <w:p w:rsidR="00C52331" w:rsidRPr="00883ED2" w:rsidRDefault="00C52331" w:rsidP="00FC2524">
            <w:pPr>
              <w:ind w:firstLine="0"/>
            </w:pPr>
            <w:r w:rsidRPr="00883ED2">
              <w:t>87</w:t>
            </w:r>
          </w:p>
        </w:tc>
        <w:tc>
          <w:tcPr>
            <w:tcW w:w="1080" w:type="dxa"/>
          </w:tcPr>
          <w:p w:rsidR="00C52331" w:rsidRPr="00883ED2" w:rsidRDefault="00C52331" w:rsidP="00FC2524">
            <w:pPr>
              <w:ind w:firstLine="0"/>
            </w:pPr>
            <w:r w:rsidRPr="00883ED2">
              <w:t>218</w:t>
            </w:r>
          </w:p>
        </w:tc>
        <w:tc>
          <w:tcPr>
            <w:tcW w:w="1080" w:type="dxa"/>
          </w:tcPr>
          <w:p w:rsidR="00C52331" w:rsidRPr="00883ED2" w:rsidRDefault="00C52331" w:rsidP="00FC2524">
            <w:pPr>
              <w:ind w:firstLine="0"/>
            </w:pPr>
            <w:r w:rsidRPr="00883ED2">
              <w:t>72</w:t>
            </w:r>
          </w:p>
        </w:tc>
        <w:tc>
          <w:tcPr>
            <w:tcW w:w="1105" w:type="dxa"/>
          </w:tcPr>
          <w:p w:rsidR="00C52331" w:rsidRPr="00883ED2" w:rsidRDefault="00C52331" w:rsidP="00FC2524">
            <w:pPr>
              <w:ind w:firstLine="0"/>
            </w:pPr>
            <w:r w:rsidRPr="00883ED2">
              <w:t>187</w:t>
            </w:r>
          </w:p>
        </w:tc>
      </w:tr>
      <w:tr w:rsidR="00C52331" w:rsidRPr="00883ED2">
        <w:tc>
          <w:tcPr>
            <w:tcW w:w="1405" w:type="dxa"/>
          </w:tcPr>
          <w:p w:rsidR="00C52331" w:rsidRPr="00883ED2" w:rsidRDefault="00C52331" w:rsidP="004A7196">
            <w:r w:rsidRPr="00883ED2">
              <w:t>1.1.</w:t>
            </w:r>
          </w:p>
        </w:tc>
        <w:tc>
          <w:tcPr>
            <w:tcW w:w="4103" w:type="dxa"/>
          </w:tcPr>
          <w:p w:rsidR="00C52331" w:rsidRPr="00883ED2" w:rsidRDefault="00C52331" w:rsidP="00FC2524">
            <w:pPr>
              <w:ind w:firstLine="0"/>
            </w:pPr>
            <w:r w:rsidRPr="00883ED2">
              <w:t>СОП</w:t>
            </w:r>
          </w:p>
        </w:tc>
        <w:tc>
          <w:tcPr>
            <w:tcW w:w="1080" w:type="dxa"/>
          </w:tcPr>
          <w:p w:rsidR="00C52331" w:rsidRPr="00883ED2" w:rsidRDefault="00C52331" w:rsidP="00FC2524">
            <w:pPr>
              <w:ind w:firstLine="0"/>
            </w:pPr>
            <w:r w:rsidRPr="00883ED2">
              <w:t>43</w:t>
            </w:r>
          </w:p>
        </w:tc>
        <w:tc>
          <w:tcPr>
            <w:tcW w:w="1080" w:type="dxa"/>
          </w:tcPr>
          <w:p w:rsidR="00C52331" w:rsidRPr="00883ED2" w:rsidRDefault="00C52331" w:rsidP="00FC2524">
            <w:pPr>
              <w:ind w:firstLine="0"/>
            </w:pPr>
            <w:r>
              <w:t>1</w:t>
            </w:r>
            <w:r w:rsidRPr="00883ED2">
              <w:t>09</w:t>
            </w:r>
          </w:p>
        </w:tc>
        <w:tc>
          <w:tcPr>
            <w:tcW w:w="1080" w:type="dxa"/>
          </w:tcPr>
          <w:p w:rsidR="00C52331" w:rsidRPr="00883ED2" w:rsidRDefault="00C52331" w:rsidP="00FC2524">
            <w:pPr>
              <w:ind w:firstLine="0"/>
            </w:pPr>
            <w:r w:rsidRPr="00883ED2">
              <w:t>21</w:t>
            </w:r>
          </w:p>
        </w:tc>
        <w:tc>
          <w:tcPr>
            <w:tcW w:w="1105" w:type="dxa"/>
          </w:tcPr>
          <w:p w:rsidR="00C52331" w:rsidRPr="00883ED2" w:rsidRDefault="00C52331" w:rsidP="00FC2524">
            <w:pPr>
              <w:ind w:firstLine="0"/>
            </w:pPr>
            <w:r w:rsidRPr="00883ED2">
              <w:t>61</w:t>
            </w:r>
          </w:p>
        </w:tc>
      </w:tr>
      <w:tr w:rsidR="00C52331" w:rsidRPr="00883ED2">
        <w:tc>
          <w:tcPr>
            <w:tcW w:w="1405" w:type="dxa"/>
          </w:tcPr>
          <w:p w:rsidR="00C52331" w:rsidRPr="00883ED2" w:rsidRDefault="00C52331" w:rsidP="004A7196">
            <w:r w:rsidRPr="00883ED2">
              <w:t>1.2.</w:t>
            </w:r>
          </w:p>
        </w:tc>
        <w:tc>
          <w:tcPr>
            <w:tcW w:w="4103" w:type="dxa"/>
          </w:tcPr>
          <w:p w:rsidR="00C52331" w:rsidRPr="00883ED2" w:rsidRDefault="00C52331" w:rsidP="00FC2524">
            <w:pPr>
              <w:ind w:firstLine="0"/>
            </w:pPr>
            <w:r w:rsidRPr="00883ED2">
              <w:t>ТЖС</w:t>
            </w:r>
          </w:p>
        </w:tc>
        <w:tc>
          <w:tcPr>
            <w:tcW w:w="1080" w:type="dxa"/>
          </w:tcPr>
          <w:p w:rsidR="00C52331" w:rsidRPr="00883ED2" w:rsidRDefault="00C52331" w:rsidP="00FC2524">
            <w:pPr>
              <w:ind w:firstLine="0"/>
            </w:pPr>
            <w:r w:rsidRPr="00883ED2">
              <w:t>44</w:t>
            </w:r>
          </w:p>
        </w:tc>
        <w:tc>
          <w:tcPr>
            <w:tcW w:w="1080" w:type="dxa"/>
          </w:tcPr>
          <w:p w:rsidR="00C52331" w:rsidRPr="00883ED2" w:rsidRDefault="00C52331" w:rsidP="00FC2524">
            <w:pPr>
              <w:ind w:firstLine="0"/>
            </w:pPr>
            <w:r w:rsidRPr="00883ED2">
              <w:t>109</w:t>
            </w:r>
          </w:p>
        </w:tc>
        <w:tc>
          <w:tcPr>
            <w:tcW w:w="1080" w:type="dxa"/>
          </w:tcPr>
          <w:p w:rsidR="00C52331" w:rsidRPr="00883ED2" w:rsidRDefault="00C52331" w:rsidP="00FC2524">
            <w:pPr>
              <w:ind w:firstLine="0"/>
            </w:pPr>
            <w:r w:rsidRPr="00883ED2">
              <w:t>51</w:t>
            </w:r>
          </w:p>
        </w:tc>
        <w:tc>
          <w:tcPr>
            <w:tcW w:w="1105" w:type="dxa"/>
          </w:tcPr>
          <w:p w:rsidR="00C52331" w:rsidRPr="00883ED2" w:rsidRDefault="00C52331" w:rsidP="00FC2524">
            <w:pPr>
              <w:ind w:firstLine="0"/>
            </w:pPr>
            <w:r w:rsidRPr="00883ED2">
              <w:t>126</w:t>
            </w:r>
          </w:p>
        </w:tc>
      </w:tr>
      <w:tr w:rsidR="00C52331" w:rsidRPr="00883ED2">
        <w:tc>
          <w:tcPr>
            <w:tcW w:w="1405" w:type="dxa"/>
          </w:tcPr>
          <w:p w:rsidR="00C52331" w:rsidRPr="00883ED2" w:rsidRDefault="00C52331" w:rsidP="004A7196">
            <w:r w:rsidRPr="00883ED2">
              <w:t>2</w:t>
            </w:r>
          </w:p>
        </w:tc>
        <w:tc>
          <w:tcPr>
            <w:tcW w:w="4103" w:type="dxa"/>
          </w:tcPr>
          <w:p w:rsidR="00C52331" w:rsidRPr="00883ED2" w:rsidRDefault="00C52331" w:rsidP="00FC2524">
            <w:pPr>
              <w:ind w:firstLine="0"/>
            </w:pPr>
            <w:r w:rsidRPr="00883ED2">
              <w:t>Выявлено и поставлено на профилактический учет</w:t>
            </w:r>
          </w:p>
          <w:p w:rsidR="00C52331" w:rsidRPr="00883ED2" w:rsidRDefault="00C52331" w:rsidP="00FC2524">
            <w:pPr>
              <w:ind w:firstLine="0"/>
            </w:pPr>
            <w:r>
              <w:t>в</w:t>
            </w:r>
            <w:r w:rsidRPr="00883ED2">
              <w:t xml:space="preserve"> том числе</w:t>
            </w:r>
          </w:p>
        </w:tc>
        <w:tc>
          <w:tcPr>
            <w:tcW w:w="1080" w:type="dxa"/>
          </w:tcPr>
          <w:p w:rsidR="00C52331" w:rsidRPr="00883ED2" w:rsidRDefault="00C52331" w:rsidP="00FC2524">
            <w:pPr>
              <w:ind w:firstLine="0"/>
            </w:pPr>
            <w:r w:rsidRPr="00883ED2">
              <w:t>42</w:t>
            </w:r>
          </w:p>
        </w:tc>
        <w:tc>
          <w:tcPr>
            <w:tcW w:w="1080" w:type="dxa"/>
          </w:tcPr>
          <w:p w:rsidR="00C52331" w:rsidRPr="00883ED2" w:rsidRDefault="00C52331" w:rsidP="00FC2524">
            <w:pPr>
              <w:ind w:firstLine="0"/>
            </w:pPr>
            <w:r w:rsidRPr="00883ED2">
              <w:t>89</w:t>
            </w:r>
          </w:p>
        </w:tc>
        <w:tc>
          <w:tcPr>
            <w:tcW w:w="1080" w:type="dxa"/>
          </w:tcPr>
          <w:p w:rsidR="00C52331" w:rsidRPr="00883ED2" w:rsidRDefault="00C52331" w:rsidP="00FC2524">
            <w:pPr>
              <w:ind w:firstLine="0"/>
            </w:pPr>
            <w:r w:rsidRPr="00883ED2">
              <w:t>35</w:t>
            </w:r>
          </w:p>
        </w:tc>
        <w:tc>
          <w:tcPr>
            <w:tcW w:w="1105" w:type="dxa"/>
          </w:tcPr>
          <w:p w:rsidR="00C52331" w:rsidRPr="00883ED2" w:rsidRDefault="00C52331" w:rsidP="00FC2524">
            <w:pPr>
              <w:ind w:firstLine="0"/>
            </w:pPr>
            <w:r w:rsidRPr="00883ED2">
              <w:t>83</w:t>
            </w:r>
          </w:p>
        </w:tc>
      </w:tr>
      <w:tr w:rsidR="00C52331" w:rsidRPr="00883ED2">
        <w:tc>
          <w:tcPr>
            <w:tcW w:w="1405" w:type="dxa"/>
          </w:tcPr>
          <w:p w:rsidR="00C52331" w:rsidRPr="00883ED2" w:rsidRDefault="00C52331" w:rsidP="004A7196">
            <w:r w:rsidRPr="00883ED2">
              <w:t>2.1.</w:t>
            </w:r>
          </w:p>
        </w:tc>
        <w:tc>
          <w:tcPr>
            <w:tcW w:w="4103" w:type="dxa"/>
          </w:tcPr>
          <w:p w:rsidR="00C52331" w:rsidRPr="00883ED2" w:rsidRDefault="00C52331" w:rsidP="00FC2524">
            <w:pPr>
              <w:ind w:firstLine="0"/>
            </w:pPr>
            <w:r w:rsidRPr="00883ED2">
              <w:t>СОП</w:t>
            </w:r>
          </w:p>
        </w:tc>
        <w:tc>
          <w:tcPr>
            <w:tcW w:w="1080" w:type="dxa"/>
          </w:tcPr>
          <w:p w:rsidR="00C52331" w:rsidRPr="00883ED2" w:rsidRDefault="00C52331" w:rsidP="00FC2524">
            <w:pPr>
              <w:ind w:firstLine="0"/>
            </w:pPr>
            <w:r w:rsidRPr="00883ED2">
              <w:t>25</w:t>
            </w:r>
          </w:p>
        </w:tc>
        <w:tc>
          <w:tcPr>
            <w:tcW w:w="1080" w:type="dxa"/>
          </w:tcPr>
          <w:p w:rsidR="00C52331" w:rsidRPr="00883ED2" w:rsidRDefault="00C52331" w:rsidP="00FC2524">
            <w:pPr>
              <w:ind w:firstLine="0"/>
            </w:pPr>
            <w:r w:rsidRPr="00883ED2">
              <w:t>57</w:t>
            </w:r>
          </w:p>
        </w:tc>
        <w:tc>
          <w:tcPr>
            <w:tcW w:w="1080" w:type="dxa"/>
          </w:tcPr>
          <w:p w:rsidR="00C52331" w:rsidRPr="00883ED2" w:rsidRDefault="00C52331" w:rsidP="00FC2524">
            <w:pPr>
              <w:ind w:firstLine="0"/>
            </w:pPr>
            <w:r w:rsidRPr="00883ED2">
              <w:t>9</w:t>
            </w:r>
          </w:p>
        </w:tc>
        <w:tc>
          <w:tcPr>
            <w:tcW w:w="1105" w:type="dxa"/>
          </w:tcPr>
          <w:p w:rsidR="00C52331" w:rsidRPr="00883ED2" w:rsidRDefault="00C52331" w:rsidP="00FC2524">
            <w:pPr>
              <w:ind w:firstLine="0"/>
            </w:pPr>
            <w:r w:rsidRPr="00883ED2">
              <w:t>22</w:t>
            </w:r>
          </w:p>
        </w:tc>
      </w:tr>
      <w:tr w:rsidR="00C52331" w:rsidRPr="00883ED2">
        <w:tc>
          <w:tcPr>
            <w:tcW w:w="1405" w:type="dxa"/>
          </w:tcPr>
          <w:p w:rsidR="00C52331" w:rsidRPr="00883ED2" w:rsidRDefault="00C52331" w:rsidP="004A7196">
            <w:r w:rsidRPr="00883ED2">
              <w:t>2.2.</w:t>
            </w:r>
          </w:p>
        </w:tc>
        <w:tc>
          <w:tcPr>
            <w:tcW w:w="4103" w:type="dxa"/>
          </w:tcPr>
          <w:p w:rsidR="00C52331" w:rsidRPr="00883ED2" w:rsidRDefault="00C52331" w:rsidP="00FC2524">
            <w:pPr>
              <w:ind w:firstLine="0"/>
            </w:pPr>
            <w:r w:rsidRPr="00883ED2">
              <w:t>ТЖС</w:t>
            </w:r>
          </w:p>
        </w:tc>
        <w:tc>
          <w:tcPr>
            <w:tcW w:w="1080" w:type="dxa"/>
          </w:tcPr>
          <w:p w:rsidR="00C52331" w:rsidRPr="00883ED2" w:rsidRDefault="00C52331" w:rsidP="00FC2524">
            <w:pPr>
              <w:ind w:firstLine="0"/>
            </w:pPr>
            <w:r w:rsidRPr="00883ED2">
              <w:t>17</w:t>
            </w:r>
          </w:p>
        </w:tc>
        <w:tc>
          <w:tcPr>
            <w:tcW w:w="1080" w:type="dxa"/>
          </w:tcPr>
          <w:p w:rsidR="00C52331" w:rsidRPr="00883ED2" w:rsidRDefault="00C52331" w:rsidP="00FC2524">
            <w:pPr>
              <w:ind w:firstLine="0"/>
            </w:pPr>
            <w:r w:rsidRPr="00883ED2">
              <w:t>32</w:t>
            </w:r>
          </w:p>
        </w:tc>
        <w:tc>
          <w:tcPr>
            <w:tcW w:w="1080" w:type="dxa"/>
          </w:tcPr>
          <w:p w:rsidR="00C52331" w:rsidRPr="00883ED2" w:rsidRDefault="00C52331" w:rsidP="00FC2524">
            <w:pPr>
              <w:ind w:firstLine="0"/>
            </w:pPr>
            <w:r w:rsidRPr="00883ED2">
              <w:t>26</w:t>
            </w:r>
          </w:p>
        </w:tc>
        <w:tc>
          <w:tcPr>
            <w:tcW w:w="1105" w:type="dxa"/>
          </w:tcPr>
          <w:p w:rsidR="00C52331" w:rsidRPr="00883ED2" w:rsidRDefault="00C52331" w:rsidP="00FC2524">
            <w:pPr>
              <w:ind w:firstLine="0"/>
            </w:pPr>
            <w:r w:rsidRPr="00883ED2">
              <w:t>61</w:t>
            </w:r>
          </w:p>
        </w:tc>
      </w:tr>
      <w:tr w:rsidR="00C52331" w:rsidRPr="00883ED2">
        <w:tc>
          <w:tcPr>
            <w:tcW w:w="1405" w:type="dxa"/>
          </w:tcPr>
          <w:p w:rsidR="00C52331" w:rsidRPr="00883ED2" w:rsidRDefault="00C52331" w:rsidP="004A7196">
            <w:r w:rsidRPr="00883ED2">
              <w:t>3</w:t>
            </w:r>
          </w:p>
        </w:tc>
        <w:tc>
          <w:tcPr>
            <w:tcW w:w="4103" w:type="dxa"/>
          </w:tcPr>
          <w:p w:rsidR="00C52331" w:rsidRPr="00883ED2" w:rsidRDefault="00C52331" w:rsidP="00FC2524">
            <w:pPr>
              <w:ind w:firstLine="0"/>
            </w:pPr>
            <w:r w:rsidRPr="00883ED2">
              <w:t>Количество оказанных услуг,</w:t>
            </w:r>
          </w:p>
          <w:p w:rsidR="00C52331" w:rsidRPr="00883ED2" w:rsidRDefault="00C52331" w:rsidP="00FC2524">
            <w:pPr>
              <w:ind w:firstLine="0"/>
            </w:pPr>
            <w:r>
              <w:t>в</w:t>
            </w:r>
            <w:r w:rsidRPr="00883ED2">
              <w:t xml:space="preserve"> том числе:</w:t>
            </w:r>
          </w:p>
        </w:tc>
        <w:tc>
          <w:tcPr>
            <w:tcW w:w="2160" w:type="dxa"/>
            <w:gridSpan w:val="2"/>
          </w:tcPr>
          <w:p w:rsidR="00C52331" w:rsidRPr="00883ED2" w:rsidRDefault="00C52331" w:rsidP="00D13795">
            <w:r w:rsidRPr="00883ED2">
              <w:t>1358</w:t>
            </w:r>
          </w:p>
        </w:tc>
        <w:tc>
          <w:tcPr>
            <w:tcW w:w="2185" w:type="dxa"/>
            <w:gridSpan w:val="2"/>
          </w:tcPr>
          <w:p w:rsidR="00C52331" w:rsidRPr="00883ED2" w:rsidRDefault="00C52331" w:rsidP="00D13795">
            <w:r w:rsidRPr="00883ED2">
              <w:t>2600</w:t>
            </w:r>
          </w:p>
        </w:tc>
      </w:tr>
      <w:tr w:rsidR="00C52331" w:rsidRPr="00883ED2">
        <w:tc>
          <w:tcPr>
            <w:tcW w:w="1405" w:type="dxa"/>
          </w:tcPr>
          <w:p w:rsidR="00C52331" w:rsidRPr="00883ED2" w:rsidRDefault="00C52331" w:rsidP="004A7196">
            <w:r w:rsidRPr="00883ED2">
              <w:t>3.1.</w:t>
            </w:r>
          </w:p>
        </w:tc>
        <w:tc>
          <w:tcPr>
            <w:tcW w:w="4103" w:type="dxa"/>
          </w:tcPr>
          <w:p w:rsidR="00C52331" w:rsidRPr="00883ED2" w:rsidRDefault="00C52331" w:rsidP="00FC2524">
            <w:pPr>
              <w:ind w:firstLine="0"/>
            </w:pPr>
            <w:r w:rsidRPr="00883ED2">
              <w:t>Количество родителей, пролеченных от алкогольной зависимости</w:t>
            </w:r>
          </w:p>
        </w:tc>
        <w:tc>
          <w:tcPr>
            <w:tcW w:w="1080" w:type="dxa"/>
          </w:tcPr>
          <w:p w:rsidR="00C52331" w:rsidRPr="00883ED2" w:rsidRDefault="00C52331" w:rsidP="00FC2524">
            <w:pPr>
              <w:ind w:firstLine="0"/>
            </w:pPr>
            <w:r w:rsidRPr="00883ED2">
              <w:t>8</w:t>
            </w:r>
          </w:p>
        </w:tc>
        <w:tc>
          <w:tcPr>
            <w:tcW w:w="1080" w:type="dxa"/>
            <w:shd w:val="clear" w:color="auto" w:fill="FFFFFF"/>
          </w:tcPr>
          <w:p w:rsidR="00C52331" w:rsidRPr="00883ED2" w:rsidRDefault="00C52331" w:rsidP="00FC2524">
            <w:pPr>
              <w:ind w:firstLine="0"/>
              <w:rPr>
                <w:color w:val="000000"/>
              </w:rPr>
            </w:pPr>
            <w:r w:rsidRPr="00883ED2">
              <w:rPr>
                <w:color w:val="000000"/>
              </w:rPr>
              <w:t>--</w:t>
            </w:r>
          </w:p>
        </w:tc>
        <w:tc>
          <w:tcPr>
            <w:tcW w:w="1080" w:type="dxa"/>
          </w:tcPr>
          <w:p w:rsidR="00C52331" w:rsidRPr="00883ED2" w:rsidRDefault="00C52331" w:rsidP="00FC2524">
            <w:pPr>
              <w:ind w:firstLine="0"/>
            </w:pPr>
            <w:r w:rsidRPr="00883ED2">
              <w:t>15</w:t>
            </w:r>
          </w:p>
        </w:tc>
        <w:tc>
          <w:tcPr>
            <w:tcW w:w="1105" w:type="dxa"/>
            <w:shd w:val="clear" w:color="auto" w:fill="FFFFFF"/>
          </w:tcPr>
          <w:p w:rsidR="00C52331" w:rsidRPr="00883ED2" w:rsidRDefault="00C52331" w:rsidP="004A7196">
            <w:r w:rsidRPr="00883ED2">
              <w:t>--</w:t>
            </w:r>
          </w:p>
        </w:tc>
      </w:tr>
      <w:tr w:rsidR="00C52331" w:rsidRPr="00883ED2">
        <w:tc>
          <w:tcPr>
            <w:tcW w:w="1405" w:type="dxa"/>
          </w:tcPr>
          <w:p w:rsidR="00C52331" w:rsidRPr="00883ED2" w:rsidRDefault="00C52331" w:rsidP="004A7196">
            <w:r w:rsidRPr="00883ED2">
              <w:t>3.2.</w:t>
            </w:r>
          </w:p>
        </w:tc>
        <w:tc>
          <w:tcPr>
            <w:tcW w:w="4103" w:type="dxa"/>
          </w:tcPr>
          <w:p w:rsidR="00C52331" w:rsidRPr="00883ED2" w:rsidRDefault="00C52331" w:rsidP="00FC2524">
            <w:pPr>
              <w:ind w:firstLine="0"/>
            </w:pPr>
            <w:r w:rsidRPr="00883ED2">
              <w:t>Количество трудоустроенных родителей</w:t>
            </w:r>
          </w:p>
        </w:tc>
        <w:tc>
          <w:tcPr>
            <w:tcW w:w="1080" w:type="dxa"/>
          </w:tcPr>
          <w:p w:rsidR="00C52331" w:rsidRPr="00883ED2" w:rsidRDefault="00C52331" w:rsidP="00FC2524">
            <w:pPr>
              <w:ind w:firstLine="0"/>
            </w:pPr>
            <w:r w:rsidRPr="00883ED2">
              <w:t>30</w:t>
            </w:r>
          </w:p>
        </w:tc>
        <w:tc>
          <w:tcPr>
            <w:tcW w:w="1080" w:type="dxa"/>
            <w:shd w:val="clear" w:color="auto" w:fill="FFFFFF"/>
          </w:tcPr>
          <w:p w:rsidR="00C52331" w:rsidRPr="00883ED2" w:rsidRDefault="00C52331" w:rsidP="00FC2524">
            <w:pPr>
              <w:ind w:firstLine="0"/>
            </w:pPr>
            <w:r w:rsidRPr="00883ED2">
              <w:t>--</w:t>
            </w:r>
          </w:p>
        </w:tc>
        <w:tc>
          <w:tcPr>
            <w:tcW w:w="1080" w:type="dxa"/>
          </w:tcPr>
          <w:p w:rsidR="00C52331" w:rsidRPr="00883ED2" w:rsidRDefault="00C52331" w:rsidP="00FC2524">
            <w:pPr>
              <w:ind w:firstLine="0"/>
            </w:pPr>
            <w:r w:rsidRPr="00883ED2">
              <w:t>32</w:t>
            </w:r>
          </w:p>
        </w:tc>
        <w:tc>
          <w:tcPr>
            <w:tcW w:w="1105" w:type="dxa"/>
            <w:shd w:val="clear" w:color="auto" w:fill="FFFFFF"/>
          </w:tcPr>
          <w:p w:rsidR="00C52331" w:rsidRPr="00883ED2" w:rsidRDefault="00C52331" w:rsidP="004A7196">
            <w:r w:rsidRPr="00883ED2">
              <w:t>--</w:t>
            </w:r>
          </w:p>
        </w:tc>
      </w:tr>
      <w:tr w:rsidR="00C52331" w:rsidRPr="00883ED2">
        <w:tc>
          <w:tcPr>
            <w:tcW w:w="1405" w:type="dxa"/>
          </w:tcPr>
          <w:p w:rsidR="00C52331" w:rsidRPr="00883ED2" w:rsidRDefault="00C52331" w:rsidP="004A7196">
            <w:r w:rsidRPr="00883ED2">
              <w:t>3.3.</w:t>
            </w:r>
          </w:p>
        </w:tc>
        <w:tc>
          <w:tcPr>
            <w:tcW w:w="4103" w:type="dxa"/>
          </w:tcPr>
          <w:p w:rsidR="00C52331" w:rsidRPr="00883ED2" w:rsidRDefault="00C52331" w:rsidP="00FC2524">
            <w:pPr>
              <w:ind w:firstLine="0"/>
            </w:pPr>
            <w:r w:rsidRPr="00883ED2">
              <w:t>Количество оздоровленных детей в летний период</w:t>
            </w:r>
          </w:p>
        </w:tc>
        <w:tc>
          <w:tcPr>
            <w:tcW w:w="1080" w:type="dxa"/>
            <w:shd w:val="clear" w:color="auto" w:fill="FFFFFF"/>
          </w:tcPr>
          <w:p w:rsidR="00C52331" w:rsidRPr="00883ED2" w:rsidRDefault="00C52331" w:rsidP="00FC2524">
            <w:pPr>
              <w:ind w:firstLine="0"/>
            </w:pPr>
            <w:r w:rsidRPr="00883ED2">
              <w:t>--</w:t>
            </w:r>
          </w:p>
        </w:tc>
        <w:tc>
          <w:tcPr>
            <w:tcW w:w="1080" w:type="dxa"/>
          </w:tcPr>
          <w:p w:rsidR="00C52331" w:rsidRPr="00883ED2" w:rsidRDefault="00C52331" w:rsidP="00FC2524">
            <w:pPr>
              <w:ind w:firstLine="0"/>
            </w:pPr>
            <w:r w:rsidRPr="00883ED2">
              <w:t>21</w:t>
            </w:r>
          </w:p>
        </w:tc>
        <w:tc>
          <w:tcPr>
            <w:tcW w:w="1080" w:type="dxa"/>
            <w:shd w:val="clear" w:color="auto" w:fill="FFFFFF"/>
          </w:tcPr>
          <w:p w:rsidR="00C52331" w:rsidRPr="00883ED2" w:rsidRDefault="00C52331" w:rsidP="00FC2524">
            <w:pPr>
              <w:ind w:firstLine="0"/>
            </w:pPr>
            <w:r w:rsidRPr="00883ED2">
              <w:t>--</w:t>
            </w:r>
          </w:p>
        </w:tc>
        <w:tc>
          <w:tcPr>
            <w:tcW w:w="1105" w:type="dxa"/>
          </w:tcPr>
          <w:p w:rsidR="00C52331" w:rsidRPr="00883ED2" w:rsidRDefault="00C52331" w:rsidP="00FC2524">
            <w:pPr>
              <w:ind w:firstLine="0"/>
            </w:pPr>
            <w:r w:rsidRPr="00883ED2">
              <w:t>40</w:t>
            </w:r>
          </w:p>
        </w:tc>
      </w:tr>
      <w:tr w:rsidR="00C52331" w:rsidRPr="00883ED2">
        <w:tc>
          <w:tcPr>
            <w:tcW w:w="1405" w:type="dxa"/>
          </w:tcPr>
          <w:p w:rsidR="00C52331" w:rsidRPr="00883ED2" w:rsidRDefault="00C52331" w:rsidP="004A7196">
            <w:r w:rsidRPr="00883ED2">
              <w:t>3.4.</w:t>
            </w:r>
          </w:p>
        </w:tc>
        <w:tc>
          <w:tcPr>
            <w:tcW w:w="4103" w:type="dxa"/>
          </w:tcPr>
          <w:p w:rsidR="00C52331" w:rsidRPr="00883ED2" w:rsidRDefault="00C52331" w:rsidP="00FC2524">
            <w:pPr>
              <w:ind w:firstLine="0"/>
            </w:pPr>
            <w:r w:rsidRPr="00883ED2">
              <w:t>Количество проведенных патронажей</w:t>
            </w:r>
          </w:p>
        </w:tc>
        <w:tc>
          <w:tcPr>
            <w:tcW w:w="2160" w:type="dxa"/>
            <w:gridSpan w:val="2"/>
          </w:tcPr>
          <w:p w:rsidR="00C52331" w:rsidRPr="00883ED2" w:rsidRDefault="00C52331" w:rsidP="00D13795">
            <w:r w:rsidRPr="00883ED2">
              <w:t>334</w:t>
            </w:r>
          </w:p>
        </w:tc>
        <w:tc>
          <w:tcPr>
            <w:tcW w:w="2185" w:type="dxa"/>
            <w:gridSpan w:val="2"/>
          </w:tcPr>
          <w:p w:rsidR="00C52331" w:rsidRPr="00883ED2" w:rsidRDefault="00C52331" w:rsidP="00D13795">
            <w:r w:rsidRPr="00883ED2">
              <w:t>445</w:t>
            </w:r>
          </w:p>
        </w:tc>
      </w:tr>
      <w:tr w:rsidR="00C52331" w:rsidRPr="00883ED2">
        <w:tc>
          <w:tcPr>
            <w:tcW w:w="1405" w:type="dxa"/>
          </w:tcPr>
          <w:p w:rsidR="00C52331" w:rsidRPr="00883ED2" w:rsidRDefault="00C52331" w:rsidP="004A7196">
            <w:r w:rsidRPr="00883ED2">
              <w:t>3.5.</w:t>
            </w:r>
          </w:p>
        </w:tc>
        <w:tc>
          <w:tcPr>
            <w:tcW w:w="4103" w:type="dxa"/>
          </w:tcPr>
          <w:p w:rsidR="00C52331" w:rsidRPr="00883ED2" w:rsidRDefault="00C52331" w:rsidP="00FC2524">
            <w:pPr>
              <w:ind w:firstLine="0"/>
            </w:pPr>
            <w:r w:rsidRPr="00883ED2">
              <w:t>Временно помещено детей по заявлению родителей</w:t>
            </w:r>
          </w:p>
        </w:tc>
        <w:tc>
          <w:tcPr>
            <w:tcW w:w="1080" w:type="dxa"/>
          </w:tcPr>
          <w:p w:rsidR="00C52331" w:rsidRPr="00883ED2" w:rsidRDefault="00C52331" w:rsidP="00FC2524">
            <w:pPr>
              <w:ind w:firstLine="0"/>
            </w:pPr>
            <w:r w:rsidRPr="00883ED2">
              <w:t>--</w:t>
            </w:r>
          </w:p>
        </w:tc>
        <w:tc>
          <w:tcPr>
            <w:tcW w:w="1080" w:type="dxa"/>
          </w:tcPr>
          <w:p w:rsidR="00C52331" w:rsidRPr="00883ED2" w:rsidRDefault="00C52331" w:rsidP="00FC2524">
            <w:pPr>
              <w:ind w:firstLine="0"/>
            </w:pPr>
            <w:r w:rsidRPr="00883ED2">
              <w:t>--</w:t>
            </w:r>
          </w:p>
        </w:tc>
        <w:tc>
          <w:tcPr>
            <w:tcW w:w="1080" w:type="dxa"/>
          </w:tcPr>
          <w:p w:rsidR="00C52331" w:rsidRPr="00883ED2" w:rsidRDefault="00C52331" w:rsidP="00FC2524">
            <w:pPr>
              <w:ind w:firstLine="0"/>
            </w:pPr>
            <w:r w:rsidRPr="00883ED2">
              <w:t>--</w:t>
            </w:r>
          </w:p>
        </w:tc>
        <w:tc>
          <w:tcPr>
            <w:tcW w:w="1105" w:type="dxa"/>
          </w:tcPr>
          <w:p w:rsidR="00C52331" w:rsidRPr="00883ED2" w:rsidRDefault="00C52331" w:rsidP="00FC2524">
            <w:pPr>
              <w:ind w:firstLine="0"/>
            </w:pPr>
            <w:r w:rsidRPr="00883ED2">
              <w:t>18</w:t>
            </w:r>
          </w:p>
        </w:tc>
      </w:tr>
      <w:tr w:rsidR="00C52331" w:rsidRPr="00883ED2">
        <w:tc>
          <w:tcPr>
            <w:tcW w:w="1405" w:type="dxa"/>
          </w:tcPr>
          <w:p w:rsidR="00C52331" w:rsidRPr="00883ED2" w:rsidRDefault="00C52331" w:rsidP="004A7196">
            <w:r w:rsidRPr="00883ED2">
              <w:t>4</w:t>
            </w:r>
          </w:p>
        </w:tc>
        <w:tc>
          <w:tcPr>
            <w:tcW w:w="4103" w:type="dxa"/>
          </w:tcPr>
          <w:p w:rsidR="00C52331" w:rsidRPr="00883ED2" w:rsidRDefault="00C52331" w:rsidP="00FC2524">
            <w:pPr>
              <w:ind w:firstLine="0"/>
            </w:pPr>
            <w:r w:rsidRPr="00883ED2">
              <w:t>Снято с учета</w:t>
            </w:r>
          </w:p>
          <w:p w:rsidR="00C52331" w:rsidRPr="00883ED2" w:rsidRDefault="00C52331" w:rsidP="00FC2524">
            <w:pPr>
              <w:ind w:firstLine="0"/>
            </w:pPr>
            <w:r>
              <w:t>в</w:t>
            </w:r>
            <w:r w:rsidRPr="00883ED2">
              <w:t xml:space="preserve"> том числе:</w:t>
            </w:r>
          </w:p>
        </w:tc>
        <w:tc>
          <w:tcPr>
            <w:tcW w:w="1080" w:type="dxa"/>
          </w:tcPr>
          <w:p w:rsidR="00C52331" w:rsidRPr="00883ED2" w:rsidRDefault="00C52331" w:rsidP="00FC2524">
            <w:pPr>
              <w:ind w:firstLine="0"/>
            </w:pPr>
            <w:r w:rsidRPr="00883ED2">
              <w:t>63</w:t>
            </w:r>
          </w:p>
        </w:tc>
        <w:tc>
          <w:tcPr>
            <w:tcW w:w="1080" w:type="dxa"/>
          </w:tcPr>
          <w:p w:rsidR="00C52331" w:rsidRPr="00883ED2" w:rsidRDefault="00C52331" w:rsidP="00FC2524">
            <w:pPr>
              <w:ind w:firstLine="0"/>
            </w:pPr>
            <w:r w:rsidRPr="00883ED2">
              <w:t>116</w:t>
            </w:r>
          </w:p>
        </w:tc>
        <w:tc>
          <w:tcPr>
            <w:tcW w:w="1080" w:type="dxa"/>
          </w:tcPr>
          <w:p w:rsidR="00C52331" w:rsidRPr="00883ED2" w:rsidRDefault="00C52331" w:rsidP="00FC2524">
            <w:pPr>
              <w:ind w:firstLine="0"/>
            </w:pPr>
            <w:r w:rsidRPr="00883ED2">
              <w:t>51</w:t>
            </w:r>
          </w:p>
        </w:tc>
        <w:tc>
          <w:tcPr>
            <w:tcW w:w="1105" w:type="dxa"/>
          </w:tcPr>
          <w:p w:rsidR="00C52331" w:rsidRPr="00883ED2" w:rsidRDefault="00C52331" w:rsidP="00FC2524">
            <w:pPr>
              <w:ind w:firstLine="0"/>
            </w:pPr>
            <w:r w:rsidRPr="00883ED2">
              <w:t>111</w:t>
            </w:r>
          </w:p>
        </w:tc>
      </w:tr>
      <w:tr w:rsidR="00C52331" w:rsidRPr="00883ED2">
        <w:tc>
          <w:tcPr>
            <w:tcW w:w="1405" w:type="dxa"/>
          </w:tcPr>
          <w:p w:rsidR="00C52331" w:rsidRPr="00883ED2" w:rsidRDefault="00C52331" w:rsidP="004A7196">
            <w:r w:rsidRPr="00883ED2">
              <w:t>4.1.</w:t>
            </w:r>
          </w:p>
        </w:tc>
        <w:tc>
          <w:tcPr>
            <w:tcW w:w="4103" w:type="dxa"/>
          </w:tcPr>
          <w:p w:rsidR="00C52331" w:rsidRPr="00883ED2" w:rsidRDefault="00C52331" w:rsidP="00FC2524">
            <w:pPr>
              <w:ind w:firstLine="0"/>
            </w:pPr>
            <w:r w:rsidRPr="00883ED2">
              <w:t>В связи с улучшением положения в семье</w:t>
            </w:r>
          </w:p>
          <w:p w:rsidR="00C52331" w:rsidRPr="00883ED2" w:rsidRDefault="00C52331" w:rsidP="00FC2524">
            <w:pPr>
              <w:ind w:firstLine="0"/>
            </w:pPr>
            <w:r>
              <w:t>в</w:t>
            </w:r>
            <w:r w:rsidRPr="00883ED2">
              <w:t xml:space="preserve"> том числе:</w:t>
            </w:r>
          </w:p>
        </w:tc>
        <w:tc>
          <w:tcPr>
            <w:tcW w:w="1080" w:type="dxa"/>
          </w:tcPr>
          <w:p w:rsidR="00C52331" w:rsidRPr="00883ED2" w:rsidRDefault="00C52331" w:rsidP="00FC2524">
            <w:pPr>
              <w:ind w:firstLine="0"/>
            </w:pPr>
            <w:r w:rsidRPr="00883ED2">
              <w:t>44</w:t>
            </w:r>
          </w:p>
        </w:tc>
        <w:tc>
          <w:tcPr>
            <w:tcW w:w="1080" w:type="dxa"/>
          </w:tcPr>
          <w:p w:rsidR="00C52331" w:rsidRPr="00883ED2" w:rsidRDefault="00C52331" w:rsidP="00FC2524">
            <w:pPr>
              <w:ind w:firstLine="0"/>
            </w:pPr>
            <w:r w:rsidRPr="00883ED2">
              <w:t>89</w:t>
            </w:r>
          </w:p>
        </w:tc>
        <w:tc>
          <w:tcPr>
            <w:tcW w:w="1080" w:type="dxa"/>
          </w:tcPr>
          <w:p w:rsidR="00C52331" w:rsidRPr="00883ED2" w:rsidRDefault="00C52331" w:rsidP="00FC2524">
            <w:pPr>
              <w:ind w:firstLine="0"/>
            </w:pPr>
            <w:r w:rsidRPr="00883ED2">
              <w:t>36</w:t>
            </w:r>
          </w:p>
        </w:tc>
        <w:tc>
          <w:tcPr>
            <w:tcW w:w="1105" w:type="dxa"/>
          </w:tcPr>
          <w:p w:rsidR="00C52331" w:rsidRPr="00883ED2" w:rsidRDefault="00C52331" w:rsidP="00FC2524">
            <w:pPr>
              <w:ind w:firstLine="0"/>
            </w:pPr>
            <w:r w:rsidRPr="00883ED2">
              <w:t>80</w:t>
            </w:r>
          </w:p>
        </w:tc>
      </w:tr>
      <w:tr w:rsidR="00C52331" w:rsidRPr="00883ED2">
        <w:tc>
          <w:tcPr>
            <w:tcW w:w="1405" w:type="dxa"/>
          </w:tcPr>
          <w:p w:rsidR="00C52331" w:rsidRPr="00883ED2" w:rsidRDefault="00C52331" w:rsidP="004A7196">
            <w:r w:rsidRPr="00883ED2">
              <w:t>4.1.1</w:t>
            </w:r>
          </w:p>
        </w:tc>
        <w:tc>
          <w:tcPr>
            <w:tcW w:w="4103" w:type="dxa"/>
          </w:tcPr>
          <w:p w:rsidR="00C52331" w:rsidRPr="00883ED2" w:rsidRDefault="00C52331" w:rsidP="00FC2524">
            <w:pPr>
              <w:ind w:firstLine="0"/>
            </w:pPr>
            <w:r w:rsidRPr="00883ED2">
              <w:t>СОП</w:t>
            </w:r>
          </w:p>
        </w:tc>
        <w:tc>
          <w:tcPr>
            <w:tcW w:w="1080" w:type="dxa"/>
          </w:tcPr>
          <w:p w:rsidR="00C52331" w:rsidRPr="00883ED2" w:rsidRDefault="00C52331" w:rsidP="00FC2524">
            <w:pPr>
              <w:ind w:firstLine="0"/>
            </w:pPr>
            <w:r w:rsidRPr="00883ED2">
              <w:t>23</w:t>
            </w:r>
          </w:p>
        </w:tc>
        <w:tc>
          <w:tcPr>
            <w:tcW w:w="1080" w:type="dxa"/>
          </w:tcPr>
          <w:p w:rsidR="00C52331" w:rsidRPr="00883ED2" w:rsidRDefault="00C52331" w:rsidP="00FC2524">
            <w:pPr>
              <w:ind w:firstLine="0"/>
            </w:pPr>
            <w:r w:rsidRPr="00883ED2">
              <w:t>39</w:t>
            </w:r>
          </w:p>
        </w:tc>
        <w:tc>
          <w:tcPr>
            <w:tcW w:w="1080" w:type="dxa"/>
          </w:tcPr>
          <w:p w:rsidR="00C52331" w:rsidRPr="00883ED2" w:rsidRDefault="00C52331" w:rsidP="00FC2524">
            <w:pPr>
              <w:ind w:firstLine="0"/>
            </w:pPr>
            <w:r w:rsidRPr="00883ED2">
              <w:t>19</w:t>
            </w:r>
          </w:p>
        </w:tc>
        <w:tc>
          <w:tcPr>
            <w:tcW w:w="1105" w:type="dxa"/>
          </w:tcPr>
          <w:p w:rsidR="00C52331" w:rsidRPr="00883ED2" w:rsidRDefault="00C52331" w:rsidP="00FC2524">
            <w:pPr>
              <w:ind w:firstLine="0"/>
            </w:pPr>
            <w:r w:rsidRPr="00883ED2">
              <w:t>42</w:t>
            </w:r>
          </w:p>
        </w:tc>
      </w:tr>
      <w:tr w:rsidR="00C52331" w:rsidRPr="00883ED2">
        <w:tc>
          <w:tcPr>
            <w:tcW w:w="1405" w:type="dxa"/>
          </w:tcPr>
          <w:p w:rsidR="00C52331" w:rsidRPr="00883ED2" w:rsidRDefault="00C52331" w:rsidP="004A7196">
            <w:r w:rsidRPr="00883ED2">
              <w:t>4.1.2</w:t>
            </w:r>
          </w:p>
        </w:tc>
        <w:tc>
          <w:tcPr>
            <w:tcW w:w="4103" w:type="dxa"/>
          </w:tcPr>
          <w:p w:rsidR="00C52331" w:rsidRPr="00883ED2" w:rsidRDefault="00C52331" w:rsidP="00FC2524">
            <w:pPr>
              <w:ind w:firstLine="0"/>
            </w:pPr>
            <w:r w:rsidRPr="00883ED2">
              <w:t>ТЖС</w:t>
            </w:r>
          </w:p>
        </w:tc>
        <w:tc>
          <w:tcPr>
            <w:tcW w:w="1080" w:type="dxa"/>
          </w:tcPr>
          <w:p w:rsidR="00C52331" w:rsidRPr="00883ED2" w:rsidRDefault="00C52331" w:rsidP="00FC2524">
            <w:pPr>
              <w:ind w:firstLine="0"/>
            </w:pPr>
            <w:r w:rsidRPr="00883ED2">
              <w:t>21</w:t>
            </w:r>
          </w:p>
        </w:tc>
        <w:tc>
          <w:tcPr>
            <w:tcW w:w="1080" w:type="dxa"/>
          </w:tcPr>
          <w:p w:rsidR="00C52331" w:rsidRPr="00883ED2" w:rsidRDefault="00C52331" w:rsidP="00FC2524">
            <w:pPr>
              <w:ind w:firstLine="0"/>
            </w:pPr>
            <w:r w:rsidRPr="00883ED2">
              <w:t>50</w:t>
            </w:r>
          </w:p>
        </w:tc>
        <w:tc>
          <w:tcPr>
            <w:tcW w:w="1080" w:type="dxa"/>
          </w:tcPr>
          <w:p w:rsidR="00C52331" w:rsidRPr="00883ED2" w:rsidRDefault="00C52331" w:rsidP="00FC2524">
            <w:pPr>
              <w:ind w:firstLine="0"/>
            </w:pPr>
            <w:r w:rsidRPr="00883ED2">
              <w:t>17</w:t>
            </w:r>
          </w:p>
        </w:tc>
        <w:tc>
          <w:tcPr>
            <w:tcW w:w="1105" w:type="dxa"/>
          </w:tcPr>
          <w:p w:rsidR="00C52331" w:rsidRPr="00883ED2" w:rsidRDefault="00C52331" w:rsidP="00FC2524">
            <w:pPr>
              <w:ind w:firstLine="0"/>
            </w:pPr>
            <w:r w:rsidRPr="00883ED2">
              <w:t>38</w:t>
            </w:r>
          </w:p>
        </w:tc>
      </w:tr>
      <w:tr w:rsidR="00C52331" w:rsidRPr="00883ED2">
        <w:tc>
          <w:tcPr>
            <w:tcW w:w="1405" w:type="dxa"/>
          </w:tcPr>
          <w:p w:rsidR="00C52331" w:rsidRPr="00883ED2" w:rsidRDefault="00C52331" w:rsidP="004A7196"/>
        </w:tc>
        <w:tc>
          <w:tcPr>
            <w:tcW w:w="4103" w:type="dxa"/>
          </w:tcPr>
          <w:p w:rsidR="00C52331" w:rsidRPr="00883ED2" w:rsidRDefault="00C52331" w:rsidP="00FC2524">
            <w:pPr>
              <w:ind w:firstLine="0"/>
            </w:pPr>
            <w:r w:rsidRPr="00883ED2">
              <w:t>Индикативные показатели</w:t>
            </w:r>
          </w:p>
          <w:p w:rsidR="00C52331" w:rsidRPr="00883ED2" w:rsidRDefault="00C52331" w:rsidP="00FC2524">
            <w:pPr>
              <w:ind w:firstLine="0"/>
            </w:pPr>
            <w:r w:rsidRPr="00883ED2">
              <w:t>«Удельный вес детей из семей, снятых с учета в связи с улучшением положения в семье, от общего числа детей из семей, прошедших реабилитацию», %</w:t>
            </w:r>
          </w:p>
        </w:tc>
        <w:tc>
          <w:tcPr>
            <w:tcW w:w="1080" w:type="dxa"/>
          </w:tcPr>
          <w:p w:rsidR="00C52331" w:rsidRPr="00883ED2" w:rsidRDefault="00C52331" w:rsidP="00FC2524">
            <w:pPr>
              <w:ind w:firstLine="0"/>
            </w:pPr>
            <w:r w:rsidRPr="00883ED2">
              <w:t>50,6</w:t>
            </w:r>
          </w:p>
        </w:tc>
        <w:tc>
          <w:tcPr>
            <w:tcW w:w="1080" w:type="dxa"/>
          </w:tcPr>
          <w:p w:rsidR="00C52331" w:rsidRPr="00883ED2" w:rsidRDefault="00C52331" w:rsidP="00FC2524">
            <w:pPr>
              <w:ind w:firstLine="0"/>
            </w:pPr>
            <w:r w:rsidRPr="00883ED2">
              <w:t>40,8</w:t>
            </w:r>
          </w:p>
        </w:tc>
        <w:tc>
          <w:tcPr>
            <w:tcW w:w="1080" w:type="dxa"/>
          </w:tcPr>
          <w:p w:rsidR="00C52331" w:rsidRPr="00883ED2" w:rsidRDefault="00C52331" w:rsidP="00FC2524">
            <w:pPr>
              <w:ind w:firstLine="0"/>
            </w:pPr>
            <w:r w:rsidRPr="00883ED2">
              <w:t>50</w:t>
            </w:r>
          </w:p>
        </w:tc>
        <w:tc>
          <w:tcPr>
            <w:tcW w:w="1105" w:type="dxa"/>
          </w:tcPr>
          <w:p w:rsidR="00C52331" w:rsidRPr="00883ED2" w:rsidRDefault="00C52331" w:rsidP="00FC2524">
            <w:pPr>
              <w:ind w:firstLine="0"/>
            </w:pPr>
            <w:r w:rsidRPr="00883ED2">
              <w:t>42,8</w:t>
            </w:r>
          </w:p>
        </w:tc>
      </w:tr>
    </w:tbl>
    <w:p w:rsidR="00C52331" w:rsidRDefault="00C52331" w:rsidP="004A7196">
      <w:pPr>
        <w:spacing w:line="360" w:lineRule="auto"/>
        <w:ind w:left="708"/>
      </w:pPr>
    </w:p>
    <w:p w:rsidR="00C52331" w:rsidRDefault="00C52331" w:rsidP="004A7196">
      <w:pPr>
        <w:spacing w:line="360" w:lineRule="auto"/>
        <w:ind w:left="708"/>
      </w:pPr>
    </w:p>
    <w:p w:rsidR="00C52331" w:rsidRDefault="00C52331" w:rsidP="004A7196">
      <w:pPr>
        <w:spacing w:line="360" w:lineRule="auto"/>
        <w:ind w:left="708"/>
      </w:pPr>
    </w:p>
    <w:p w:rsidR="00C52331" w:rsidRDefault="00C52331" w:rsidP="004A7196">
      <w:pPr>
        <w:spacing w:line="360" w:lineRule="auto"/>
        <w:ind w:left="708"/>
      </w:pPr>
    </w:p>
    <w:p w:rsidR="00C52331" w:rsidRDefault="00C52331" w:rsidP="004A7196">
      <w:pPr>
        <w:spacing w:line="360" w:lineRule="auto"/>
        <w:ind w:left="708"/>
      </w:pPr>
    </w:p>
    <w:p w:rsidR="00C52331" w:rsidRPr="00AB0C7E" w:rsidRDefault="00C52331" w:rsidP="004A7196">
      <w:pPr>
        <w:spacing w:line="360" w:lineRule="auto"/>
        <w:ind w:left="708"/>
      </w:pPr>
    </w:p>
    <w:p w:rsidR="00C52331" w:rsidRPr="006C4809" w:rsidRDefault="00C52331" w:rsidP="006C4809">
      <w:pPr>
        <w:pStyle w:val="ListParagraph"/>
        <w:numPr>
          <w:ilvl w:val="0"/>
          <w:numId w:val="12"/>
        </w:numPr>
        <w:spacing w:after="0" w:line="360" w:lineRule="auto"/>
        <w:ind w:left="998" w:hanging="992"/>
      </w:pPr>
      <w:r w:rsidRPr="006C4809">
        <w:t>Цель работы Отделения постинтернатного сопровождения – постинтернатная адаптация выпускников к самостоятельной жизни.</w:t>
      </w:r>
    </w:p>
    <w:p w:rsidR="00C52331" w:rsidRPr="006C4809" w:rsidRDefault="00C52331" w:rsidP="004A7196">
      <w:pPr>
        <w:spacing w:line="360" w:lineRule="auto"/>
        <w:ind w:left="708"/>
        <w:jc w:val="center"/>
        <w:rPr>
          <w:sz w:val="28"/>
          <w:szCs w:val="28"/>
        </w:rPr>
      </w:pPr>
      <w:r w:rsidRPr="006C4809">
        <w:rPr>
          <w:sz w:val="28"/>
          <w:szCs w:val="28"/>
        </w:rPr>
        <w:t>Итоги работы Отделения постинтернатного сопровождения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5"/>
        <w:gridCol w:w="5650"/>
        <w:gridCol w:w="1405"/>
        <w:gridCol w:w="1405"/>
      </w:tblGrid>
      <w:tr w:rsidR="00C52331" w:rsidRPr="00883ED2">
        <w:tc>
          <w:tcPr>
            <w:tcW w:w="1285" w:type="dxa"/>
          </w:tcPr>
          <w:p w:rsidR="00C52331" w:rsidRPr="00883ED2" w:rsidRDefault="00C52331" w:rsidP="004A7196">
            <w:pPr>
              <w:jc w:val="center"/>
            </w:pPr>
          </w:p>
        </w:tc>
        <w:tc>
          <w:tcPr>
            <w:tcW w:w="5650" w:type="dxa"/>
          </w:tcPr>
          <w:p w:rsidR="00C52331" w:rsidRPr="00883ED2" w:rsidRDefault="00C52331" w:rsidP="004A7196">
            <w:pPr>
              <w:jc w:val="center"/>
            </w:pPr>
          </w:p>
        </w:tc>
        <w:tc>
          <w:tcPr>
            <w:tcW w:w="0" w:type="auto"/>
          </w:tcPr>
          <w:p w:rsidR="00C52331" w:rsidRPr="00883ED2" w:rsidRDefault="00C52331" w:rsidP="004A7196">
            <w:pPr>
              <w:jc w:val="center"/>
            </w:pPr>
            <w:r w:rsidRPr="00883ED2">
              <w:t>2016</w:t>
            </w:r>
          </w:p>
        </w:tc>
        <w:tc>
          <w:tcPr>
            <w:tcW w:w="0" w:type="auto"/>
          </w:tcPr>
          <w:p w:rsidR="00C52331" w:rsidRPr="00883ED2" w:rsidRDefault="00C52331" w:rsidP="004A7196">
            <w:pPr>
              <w:jc w:val="center"/>
            </w:pPr>
            <w:r w:rsidRPr="00883ED2">
              <w:t>2017</w:t>
            </w:r>
          </w:p>
        </w:tc>
      </w:tr>
      <w:tr w:rsidR="00C52331" w:rsidRPr="00883ED2">
        <w:tc>
          <w:tcPr>
            <w:tcW w:w="1285" w:type="dxa"/>
          </w:tcPr>
          <w:p w:rsidR="00C52331" w:rsidRPr="00883ED2" w:rsidRDefault="00C52331" w:rsidP="004A7196">
            <w:pPr>
              <w:jc w:val="center"/>
            </w:pPr>
            <w:r w:rsidRPr="00883ED2">
              <w:t>1</w:t>
            </w:r>
          </w:p>
        </w:tc>
        <w:tc>
          <w:tcPr>
            <w:tcW w:w="5650" w:type="dxa"/>
          </w:tcPr>
          <w:p w:rsidR="00C52331" w:rsidRPr="00883ED2" w:rsidRDefault="00C52331" w:rsidP="006C4809">
            <w:pPr>
              <w:ind w:firstLine="0"/>
              <w:jc w:val="left"/>
            </w:pPr>
            <w:r w:rsidRPr="00883ED2">
              <w:t>Стоит на учете, чел</w:t>
            </w:r>
          </w:p>
        </w:tc>
        <w:tc>
          <w:tcPr>
            <w:tcW w:w="0" w:type="auto"/>
          </w:tcPr>
          <w:p w:rsidR="00C52331" w:rsidRPr="00883ED2" w:rsidRDefault="00C52331" w:rsidP="004A7196">
            <w:pPr>
              <w:jc w:val="center"/>
            </w:pPr>
            <w:r w:rsidRPr="00883ED2">
              <w:t>22</w:t>
            </w:r>
          </w:p>
        </w:tc>
        <w:tc>
          <w:tcPr>
            <w:tcW w:w="0" w:type="auto"/>
          </w:tcPr>
          <w:p w:rsidR="00C52331" w:rsidRPr="00883ED2" w:rsidRDefault="00C52331" w:rsidP="004A7196">
            <w:pPr>
              <w:jc w:val="center"/>
            </w:pPr>
            <w:r w:rsidRPr="00883ED2">
              <w:t>17</w:t>
            </w:r>
          </w:p>
        </w:tc>
      </w:tr>
      <w:tr w:rsidR="00C52331" w:rsidRPr="00883ED2">
        <w:tc>
          <w:tcPr>
            <w:tcW w:w="1285" w:type="dxa"/>
          </w:tcPr>
          <w:p w:rsidR="00C52331" w:rsidRPr="00883ED2" w:rsidRDefault="00C52331" w:rsidP="004A7196">
            <w:pPr>
              <w:jc w:val="center"/>
            </w:pPr>
            <w:r w:rsidRPr="00883ED2">
              <w:t>2</w:t>
            </w:r>
          </w:p>
        </w:tc>
        <w:tc>
          <w:tcPr>
            <w:tcW w:w="5650" w:type="dxa"/>
          </w:tcPr>
          <w:p w:rsidR="00C52331" w:rsidRPr="00883ED2" w:rsidRDefault="00C52331" w:rsidP="006C4809">
            <w:pPr>
              <w:ind w:firstLine="0"/>
              <w:jc w:val="left"/>
            </w:pPr>
            <w:r w:rsidRPr="00883ED2">
              <w:t>Оказано услуг</w:t>
            </w:r>
            <w:r>
              <w:t>,</w:t>
            </w:r>
          </w:p>
          <w:p w:rsidR="00C52331" w:rsidRPr="00883ED2" w:rsidRDefault="00C52331" w:rsidP="006C4809">
            <w:pPr>
              <w:ind w:firstLine="0"/>
              <w:jc w:val="left"/>
            </w:pPr>
            <w:r>
              <w:t>в</w:t>
            </w:r>
            <w:r w:rsidRPr="00883ED2">
              <w:t xml:space="preserve"> том числе</w:t>
            </w:r>
          </w:p>
        </w:tc>
        <w:tc>
          <w:tcPr>
            <w:tcW w:w="0" w:type="auto"/>
          </w:tcPr>
          <w:p w:rsidR="00C52331" w:rsidRPr="00883ED2" w:rsidRDefault="00C52331" w:rsidP="004A7196">
            <w:pPr>
              <w:jc w:val="center"/>
            </w:pPr>
            <w:r w:rsidRPr="00883ED2">
              <w:t>867</w:t>
            </w:r>
          </w:p>
        </w:tc>
        <w:tc>
          <w:tcPr>
            <w:tcW w:w="0" w:type="auto"/>
          </w:tcPr>
          <w:p w:rsidR="00C52331" w:rsidRPr="00883ED2" w:rsidRDefault="00C52331" w:rsidP="004A7196">
            <w:pPr>
              <w:jc w:val="center"/>
            </w:pPr>
            <w:r w:rsidRPr="00883ED2">
              <w:t>838</w:t>
            </w:r>
          </w:p>
        </w:tc>
      </w:tr>
      <w:tr w:rsidR="00C52331" w:rsidRPr="00883ED2">
        <w:tc>
          <w:tcPr>
            <w:tcW w:w="1285" w:type="dxa"/>
          </w:tcPr>
          <w:p w:rsidR="00C52331" w:rsidRPr="00883ED2" w:rsidRDefault="00C52331" w:rsidP="004A7196">
            <w:pPr>
              <w:jc w:val="center"/>
            </w:pPr>
            <w:r w:rsidRPr="00883ED2">
              <w:t>2.1</w:t>
            </w:r>
          </w:p>
        </w:tc>
        <w:tc>
          <w:tcPr>
            <w:tcW w:w="5650" w:type="dxa"/>
          </w:tcPr>
          <w:p w:rsidR="00C52331" w:rsidRPr="00883ED2" w:rsidRDefault="00C52331" w:rsidP="006C4809">
            <w:pPr>
              <w:ind w:firstLine="0"/>
              <w:jc w:val="left"/>
            </w:pPr>
            <w:r w:rsidRPr="00883ED2">
              <w:t>Получили документ об образовании</w:t>
            </w:r>
          </w:p>
        </w:tc>
        <w:tc>
          <w:tcPr>
            <w:tcW w:w="0" w:type="auto"/>
          </w:tcPr>
          <w:p w:rsidR="00C52331" w:rsidRPr="00883ED2" w:rsidRDefault="00C52331" w:rsidP="004A7196">
            <w:pPr>
              <w:jc w:val="center"/>
            </w:pPr>
            <w:r w:rsidRPr="00883ED2">
              <w:t>5</w:t>
            </w:r>
          </w:p>
        </w:tc>
        <w:tc>
          <w:tcPr>
            <w:tcW w:w="0" w:type="auto"/>
          </w:tcPr>
          <w:p w:rsidR="00C52331" w:rsidRPr="00883ED2" w:rsidRDefault="00C52331" w:rsidP="004A7196">
            <w:pPr>
              <w:jc w:val="center"/>
            </w:pPr>
            <w:r w:rsidRPr="00883ED2">
              <w:t>3</w:t>
            </w:r>
          </w:p>
        </w:tc>
      </w:tr>
      <w:tr w:rsidR="00C52331" w:rsidRPr="00883ED2">
        <w:tc>
          <w:tcPr>
            <w:tcW w:w="1285" w:type="dxa"/>
          </w:tcPr>
          <w:p w:rsidR="00C52331" w:rsidRPr="00883ED2" w:rsidRDefault="00C52331" w:rsidP="004A7196">
            <w:pPr>
              <w:jc w:val="center"/>
            </w:pPr>
            <w:r w:rsidRPr="00883ED2">
              <w:t>2.2</w:t>
            </w:r>
          </w:p>
        </w:tc>
        <w:tc>
          <w:tcPr>
            <w:tcW w:w="5650" w:type="dxa"/>
          </w:tcPr>
          <w:p w:rsidR="00C52331" w:rsidRPr="00883ED2" w:rsidRDefault="00C52331" w:rsidP="006C4809">
            <w:pPr>
              <w:ind w:firstLine="0"/>
              <w:jc w:val="left"/>
            </w:pPr>
            <w:r w:rsidRPr="00883ED2">
              <w:t>Поставлены на учет в ЦЗН</w:t>
            </w:r>
          </w:p>
        </w:tc>
        <w:tc>
          <w:tcPr>
            <w:tcW w:w="0" w:type="auto"/>
          </w:tcPr>
          <w:p w:rsidR="00C52331" w:rsidRPr="00883ED2" w:rsidRDefault="00C52331" w:rsidP="004A7196">
            <w:pPr>
              <w:jc w:val="center"/>
            </w:pPr>
            <w:r w:rsidRPr="00883ED2">
              <w:t>5</w:t>
            </w:r>
          </w:p>
        </w:tc>
        <w:tc>
          <w:tcPr>
            <w:tcW w:w="0" w:type="auto"/>
          </w:tcPr>
          <w:p w:rsidR="00C52331" w:rsidRPr="00883ED2" w:rsidRDefault="00C52331" w:rsidP="004A7196">
            <w:pPr>
              <w:jc w:val="center"/>
            </w:pPr>
            <w:r w:rsidRPr="00883ED2">
              <w:t>2</w:t>
            </w:r>
          </w:p>
        </w:tc>
      </w:tr>
      <w:tr w:rsidR="00C52331" w:rsidRPr="00883ED2">
        <w:tc>
          <w:tcPr>
            <w:tcW w:w="1285" w:type="dxa"/>
          </w:tcPr>
          <w:p w:rsidR="00C52331" w:rsidRPr="00883ED2" w:rsidRDefault="00C52331" w:rsidP="004A7196">
            <w:pPr>
              <w:jc w:val="center"/>
            </w:pPr>
            <w:r w:rsidRPr="00883ED2">
              <w:t>2.3</w:t>
            </w:r>
          </w:p>
        </w:tc>
        <w:tc>
          <w:tcPr>
            <w:tcW w:w="5650" w:type="dxa"/>
          </w:tcPr>
          <w:p w:rsidR="00C52331" w:rsidRPr="00883ED2" w:rsidRDefault="00C52331" w:rsidP="006C4809">
            <w:pPr>
              <w:ind w:firstLine="0"/>
              <w:jc w:val="left"/>
            </w:pPr>
            <w:r w:rsidRPr="00883ED2">
              <w:t>Служба в рядах ВС</w:t>
            </w:r>
          </w:p>
        </w:tc>
        <w:tc>
          <w:tcPr>
            <w:tcW w:w="0" w:type="auto"/>
          </w:tcPr>
          <w:p w:rsidR="00C52331" w:rsidRPr="00883ED2" w:rsidRDefault="00C52331" w:rsidP="004A7196">
            <w:pPr>
              <w:jc w:val="center"/>
            </w:pPr>
            <w:r w:rsidRPr="00883ED2">
              <w:t>2</w:t>
            </w:r>
          </w:p>
        </w:tc>
        <w:tc>
          <w:tcPr>
            <w:tcW w:w="0" w:type="auto"/>
          </w:tcPr>
          <w:p w:rsidR="00C52331" w:rsidRPr="00883ED2" w:rsidRDefault="00C52331" w:rsidP="004A7196">
            <w:pPr>
              <w:jc w:val="center"/>
            </w:pPr>
            <w:r w:rsidRPr="00883ED2">
              <w:t>2</w:t>
            </w:r>
          </w:p>
        </w:tc>
      </w:tr>
      <w:tr w:rsidR="00C52331" w:rsidRPr="00883ED2">
        <w:tc>
          <w:tcPr>
            <w:tcW w:w="1285" w:type="dxa"/>
          </w:tcPr>
          <w:p w:rsidR="00C52331" w:rsidRPr="00883ED2" w:rsidRDefault="00C52331" w:rsidP="004A7196">
            <w:pPr>
              <w:jc w:val="center"/>
            </w:pPr>
            <w:r w:rsidRPr="00883ED2">
              <w:t>2.4</w:t>
            </w:r>
          </w:p>
        </w:tc>
        <w:tc>
          <w:tcPr>
            <w:tcW w:w="5650" w:type="dxa"/>
          </w:tcPr>
          <w:p w:rsidR="00C52331" w:rsidRPr="00883ED2" w:rsidRDefault="00C52331" w:rsidP="006C4809">
            <w:pPr>
              <w:ind w:firstLine="0"/>
              <w:jc w:val="left"/>
            </w:pPr>
            <w:r w:rsidRPr="00883ED2">
              <w:t xml:space="preserve">Трудоустроено </w:t>
            </w:r>
          </w:p>
        </w:tc>
        <w:tc>
          <w:tcPr>
            <w:tcW w:w="0" w:type="auto"/>
          </w:tcPr>
          <w:p w:rsidR="00C52331" w:rsidRPr="00883ED2" w:rsidRDefault="00C52331" w:rsidP="004A7196">
            <w:pPr>
              <w:jc w:val="center"/>
            </w:pPr>
            <w:r w:rsidRPr="00883ED2">
              <w:t>5</w:t>
            </w:r>
          </w:p>
        </w:tc>
        <w:tc>
          <w:tcPr>
            <w:tcW w:w="0" w:type="auto"/>
          </w:tcPr>
          <w:p w:rsidR="00C52331" w:rsidRPr="00883ED2" w:rsidRDefault="00C52331" w:rsidP="004A7196">
            <w:pPr>
              <w:jc w:val="center"/>
            </w:pPr>
            <w:r w:rsidRPr="00883ED2">
              <w:t>3</w:t>
            </w:r>
          </w:p>
        </w:tc>
      </w:tr>
      <w:tr w:rsidR="00C52331" w:rsidRPr="00883ED2">
        <w:tc>
          <w:tcPr>
            <w:tcW w:w="1285" w:type="dxa"/>
          </w:tcPr>
          <w:p w:rsidR="00C52331" w:rsidRPr="00883ED2" w:rsidRDefault="00C52331" w:rsidP="004A7196">
            <w:pPr>
              <w:jc w:val="center"/>
            </w:pPr>
            <w:r w:rsidRPr="00883ED2">
              <w:t>2.5</w:t>
            </w:r>
          </w:p>
        </w:tc>
        <w:tc>
          <w:tcPr>
            <w:tcW w:w="5650" w:type="dxa"/>
          </w:tcPr>
          <w:p w:rsidR="00C52331" w:rsidRPr="00883ED2" w:rsidRDefault="00C52331" w:rsidP="006C4809">
            <w:pPr>
              <w:ind w:firstLine="0"/>
              <w:jc w:val="left"/>
            </w:pPr>
            <w:r w:rsidRPr="00883ED2">
              <w:t>Проведено Круглых столов</w:t>
            </w:r>
          </w:p>
        </w:tc>
        <w:tc>
          <w:tcPr>
            <w:tcW w:w="0" w:type="auto"/>
          </w:tcPr>
          <w:p w:rsidR="00C52331" w:rsidRPr="00883ED2" w:rsidRDefault="00C52331" w:rsidP="004A7196">
            <w:pPr>
              <w:jc w:val="center"/>
            </w:pPr>
            <w:r w:rsidRPr="00883ED2">
              <w:t>6</w:t>
            </w:r>
          </w:p>
        </w:tc>
        <w:tc>
          <w:tcPr>
            <w:tcW w:w="0" w:type="auto"/>
          </w:tcPr>
          <w:p w:rsidR="00C52331" w:rsidRPr="00883ED2" w:rsidRDefault="00C52331" w:rsidP="004A7196">
            <w:pPr>
              <w:jc w:val="center"/>
            </w:pPr>
            <w:r w:rsidRPr="00883ED2">
              <w:t>7</w:t>
            </w:r>
          </w:p>
        </w:tc>
      </w:tr>
      <w:tr w:rsidR="00C52331" w:rsidRPr="00883ED2">
        <w:tc>
          <w:tcPr>
            <w:tcW w:w="1285" w:type="dxa"/>
          </w:tcPr>
          <w:p w:rsidR="00C52331" w:rsidRPr="00883ED2" w:rsidRDefault="00C52331" w:rsidP="004A7196">
            <w:pPr>
              <w:jc w:val="center"/>
            </w:pPr>
            <w:r w:rsidRPr="00883ED2">
              <w:t>2.6.</w:t>
            </w:r>
          </w:p>
        </w:tc>
        <w:tc>
          <w:tcPr>
            <w:tcW w:w="5650" w:type="dxa"/>
          </w:tcPr>
          <w:p w:rsidR="00C52331" w:rsidRPr="00883ED2" w:rsidRDefault="00C52331" w:rsidP="006C4809">
            <w:pPr>
              <w:ind w:firstLine="0"/>
              <w:jc w:val="left"/>
            </w:pPr>
            <w:r w:rsidRPr="00883ED2">
              <w:t>Проведено занятий по профилактике асоциального поведения</w:t>
            </w:r>
          </w:p>
        </w:tc>
        <w:tc>
          <w:tcPr>
            <w:tcW w:w="0" w:type="auto"/>
          </w:tcPr>
          <w:p w:rsidR="00C52331" w:rsidRPr="00883ED2" w:rsidRDefault="00C52331" w:rsidP="004A7196">
            <w:pPr>
              <w:jc w:val="center"/>
            </w:pPr>
            <w:r w:rsidRPr="00883ED2">
              <w:t>23</w:t>
            </w:r>
          </w:p>
        </w:tc>
        <w:tc>
          <w:tcPr>
            <w:tcW w:w="0" w:type="auto"/>
          </w:tcPr>
          <w:p w:rsidR="00C52331" w:rsidRPr="00883ED2" w:rsidRDefault="00C52331" w:rsidP="004A7196">
            <w:pPr>
              <w:jc w:val="center"/>
            </w:pPr>
            <w:r w:rsidRPr="00883ED2">
              <w:t>24</w:t>
            </w:r>
          </w:p>
        </w:tc>
      </w:tr>
      <w:tr w:rsidR="00C52331" w:rsidRPr="00883ED2">
        <w:tc>
          <w:tcPr>
            <w:tcW w:w="1285" w:type="dxa"/>
          </w:tcPr>
          <w:p w:rsidR="00C52331" w:rsidRPr="00883ED2" w:rsidRDefault="00C52331" w:rsidP="004A7196">
            <w:pPr>
              <w:jc w:val="center"/>
            </w:pPr>
            <w:r w:rsidRPr="00883ED2">
              <w:t>2.7</w:t>
            </w:r>
          </w:p>
        </w:tc>
        <w:tc>
          <w:tcPr>
            <w:tcW w:w="5650" w:type="dxa"/>
          </w:tcPr>
          <w:p w:rsidR="00C52331" w:rsidRPr="00883ED2" w:rsidRDefault="00C52331" w:rsidP="006C4809">
            <w:pPr>
              <w:ind w:firstLine="0"/>
            </w:pPr>
            <w:r w:rsidRPr="00883ED2">
              <w:t>Регистрация по месту проживания</w:t>
            </w:r>
          </w:p>
        </w:tc>
        <w:tc>
          <w:tcPr>
            <w:tcW w:w="0" w:type="auto"/>
          </w:tcPr>
          <w:p w:rsidR="00C52331" w:rsidRPr="00883ED2" w:rsidRDefault="00C52331" w:rsidP="004A7196">
            <w:pPr>
              <w:jc w:val="center"/>
            </w:pPr>
            <w:r w:rsidRPr="00883ED2">
              <w:t>4</w:t>
            </w:r>
          </w:p>
        </w:tc>
        <w:tc>
          <w:tcPr>
            <w:tcW w:w="0" w:type="auto"/>
          </w:tcPr>
          <w:p w:rsidR="00C52331" w:rsidRPr="00883ED2" w:rsidRDefault="00C52331" w:rsidP="004A7196">
            <w:pPr>
              <w:jc w:val="center"/>
            </w:pPr>
            <w:r w:rsidRPr="00883ED2">
              <w:t>2</w:t>
            </w:r>
          </w:p>
        </w:tc>
      </w:tr>
      <w:tr w:rsidR="00C52331" w:rsidRPr="00883ED2">
        <w:tc>
          <w:tcPr>
            <w:tcW w:w="1285" w:type="dxa"/>
          </w:tcPr>
          <w:p w:rsidR="00C52331" w:rsidRPr="00883ED2" w:rsidRDefault="00C52331" w:rsidP="004A7196">
            <w:pPr>
              <w:jc w:val="center"/>
            </w:pPr>
            <w:r w:rsidRPr="00883ED2">
              <w:t>2.8</w:t>
            </w:r>
          </w:p>
        </w:tc>
        <w:tc>
          <w:tcPr>
            <w:tcW w:w="5650" w:type="dxa"/>
          </w:tcPr>
          <w:p w:rsidR="00C52331" w:rsidRPr="00883ED2" w:rsidRDefault="00C52331" w:rsidP="006C4809">
            <w:pPr>
              <w:ind w:firstLine="0"/>
            </w:pPr>
            <w:r w:rsidRPr="00883ED2">
              <w:t>Проведено патронажей</w:t>
            </w:r>
          </w:p>
        </w:tc>
        <w:tc>
          <w:tcPr>
            <w:tcW w:w="0" w:type="auto"/>
          </w:tcPr>
          <w:p w:rsidR="00C52331" w:rsidRPr="00883ED2" w:rsidRDefault="00C52331" w:rsidP="004A7196">
            <w:pPr>
              <w:jc w:val="center"/>
            </w:pPr>
            <w:r w:rsidRPr="00883ED2">
              <w:t>812</w:t>
            </w:r>
          </w:p>
        </w:tc>
        <w:tc>
          <w:tcPr>
            <w:tcW w:w="0" w:type="auto"/>
          </w:tcPr>
          <w:p w:rsidR="00C52331" w:rsidRPr="00883ED2" w:rsidRDefault="00C52331" w:rsidP="004A7196">
            <w:pPr>
              <w:jc w:val="center"/>
            </w:pPr>
            <w:r w:rsidRPr="00883ED2">
              <w:t>795</w:t>
            </w:r>
          </w:p>
        </w:tc>
      </w:tr>
      <w:tr w:rsidR="00C52331" w:rsidRPr="00883ED2">
        <w:tc>
          <w:tcPr>
            <w:tcW w:w="1285" w:type="dxa"/>
          </w:tcPr>
          <w:p w:rsidR="00C52331" w:rsidRPr="00883ED2" w:rsidRDefault="00C52331" w:rsidP="004A7196">
            <w:pPr>
              <w:jc w:val="center"/>
            </w:pPr>
            <w:r w:rsidRPr="00883ED2">
              <w:t>3</w:t>
            </w:r>
          </w:p>
        </w:tc>
        <w:tc>
          <w:tcPr>
            <w:tcW w:w="5650" w:type="dxa"/>
          </w:tcPr>
          <w:p w:rsidR="00C52331" w:rsidRPr="00883ED2" w:rsidRDefault="00C52331" w:rsidP="006C4809">
            <w:pPr>
              <w:ind w:firstLine="0"/>
            </w:pPr>
            <w:r w:rsidRPr="00883ED2">
              <w:t>Обеспечение жилыми помещениями</w:t>
            </w:r>
          </w:p>
        </w:tc>
        <w:tc>
          <w:tcPr>
            <w:tcW w:w="0" w:type="auto"/>
          </w:tcPr>
          <w:p w:rsidR="00C52331" w:rsidRPr="00883ED2" w:rsidRDefault="00C52331" w:rsidP="004A7196">
            <w:pPr>
              <w:jc w:val="center"/>
            </w:pPr>
            <w:r w:rsidRPr="00883ED2">
              <w:t>6</w:t>
            </w:r>
          </w:p>
        </w:tc>
        <w:tc>
          <w:tcPr>
            <w:tcW w:w="0" w:type="auto"/>
          </w:tcPr>
          <w:p w:rsidR="00C52331" w:rsidRPr="00883ED2" w:rsidRDefault="00C52331" w:rsidP="004A7196">
            <w:pPr>
              <w:jc w:val="center"/>
            </w:pPr>
            <w:r w:rsidRPr="00883ED2">
              <w:t>2</w:t>
            </w:r>
          </w:p>
        </w:tc>
      </w:tr>
      <w:tr w:rsidR="00C52331" w:rsidRPr="00883ED2">
        <w:tc>
          <w:tcPr>
            <w:tcW w:w="1285" w:type="dxa"/>
          </w:tcPr>
          <w:p w:rsidR="00C52331" w:rsidRPr="00883ED2" w:rsidRDefault="00C52331" w:rsidP="004A7196">
            <w:pPr>
              <w:jc w:val="center"/>
            </w:pPr>
            <w:r w:rsidRPr="00883ED2">
              <w:t>4</w:t>
            </w:r>
          </w:p>
        </w:tc>
        <w:tc>
          <w:tcPr>
            <w:tcW w:w="5650" w:type="dxa"/>
          </w:tcPr>
          <w:p w:rsidR="00C52331" w:rsidRPr="00883ED2" w:rsidRDefault="00C52331" w:rsidP="006C4809">
            <w:pPr>
              <w:ind w:firstLine="0"/>
            </w:pPr>
            <w:r w:rsidRPr="00883ED2">
              <w:t>Индикативные показатели</w:t>
            </w:r>
          </w:p>
          <w:p w:rsidR="00C52331" w:rsidRDefault="00C52331" w:rsidP="006C4809">
            <w:pPr>
              <w:ind w:firstLine="0"/>
            </w:pPr>
            <w:r w:rsidRPr="00883ED2">
              <w:t>«Доля выпускников организаций для детей-сирот и детей, оставшихся без попечения родителей, устроенных на дальнейшее обучение или работу от общего числа выпускников</w:t>
            </w:r>
          </w:p>
          <w:p w:rsidR="00C52331" w:rsidRPr="00883ED2" w:rsidRDefault="00C52331" w:rsidP="006C4809">
            <w:pPr>
              <w:ind w:firstLine="0"/>
            </w:pPr>
          </w:p>
        </w:tc>
        <w:tc>
          <w:tcPr>
            <w:tcW w:w="0" w:type="auto"/>
          </w:tcPr>
          <w:p w:rsidR="00C52331" w:rsidRPr="00883ED2" w:rsidRDefault="00C52331" w:rsidP="004A7196">
            <w:pPr>
              <w:jc w:val="center"/>
            </w:pPr>
            <w:r w:rsidRPr="00883ED2">
              <w:t>68,2</w:t>
            </w:r>
          </w:p>
        </w:tc>
        <w:tc>
          <w:tcPr>
            <w:tcW w:w="0" w:type="auto"/>
          </w:tcPr>
          <w:p w:rsidR="00C52331" w:rsidRPr="00883ED2" w:rsidRDefault="00C52331" w:rsidP="004A7196">
            <w:pPr>
              <w:jc w:val="center"/>
            </w:pPr>
            <w:r w:rsidRPr="00883ED2">
              <w:t>64,7</w:t>
            </w:r>
          </w:p>
        </w:tc>
      </w:tr>
    </w:tbl>
    <w:p w:rsidR="00C52331" w:rsidRPr="006C4809" w:rsidRDefault="00C52331" w:rsidP="00E8475C">
      <w:pPr>
        <w:pStyle w:val="ListParagraph"/>
        <w:numPr>
          <w:ilvl w:val="0"/>
          <w:numId w:val="12"/>
        </w:numPr>
        <w:spacing w:before="120" w:after="0" w:line="240" w:lineRule="auto"/>
        <w:ind w:left="998" w:hanging="992"/>
      </w:pPr>
      <w:r w:rsidRPr="006C4809">
        <w:t>Цель работы Отделения содействия семейному устройству, сопровождения замещающих семей. Школа приемного родителя – содействие устройству воспитанников на воспитание в кровные или замещающие семьи; сопровождение замещающих семей, подготовка граждан, желающих принять ребенка в семью</w:t>
      </w:r>
    </w:p>
    <w:p w:rsidR="00C52331" w:rsidRDefault="00C52331" w:rsidP="004A7196">
      <w:pPr>
        <w:ind w:left="708"/>
        <w:jc w:val="center"/>
      </w:pPr>
    </w:p>
    <w:p w:rsidR="00C52331" w:rsidRPr="006C4809" w:rsidRDefault="00C52331" w:rsidP="004A7196">
      <w:pPr>
        <w:ind w:left="708"/>
        <w:jc w:val="center"/>
        <w:rPr>
          <w:sz w:val="28"/>
          <w:szCs w:val="28"/>
        </w:rPr>
      </w:pPr>
      <w:r w:rsidRPr="006C4809">
        <w:rPr>
          <w:sz w:val="28"/>
          <w:szCs w:val="28"/>
        </w:rPr>
        <w:t>Итоги работы</w:t>
      </w:r>
    </w:p>
    <w:p w:rsidR="00C52331" w:rsidRDefault="00C52331" w:rsidP="004A7196">
      <w:pPr>
        <w:ind w:left="708"/>
        <w:jc w:val="center"/>
        <w:rPr>
          <w:sz w:val="28"/>
          <w:szCs w:val="28"/>
        </w:rPr>
      </w:pPr>
      <w:r w:rsidRPr="006C4809">
        <w:rPr>
          <w:sz w:val="28"/>
          <w:szCs w:val="28"/>
        </w:rPr>
        <w:t xml:space="preserve">Отделения содействия семейному устройству, сопровождения замещающих </w:t>
      </w:r>
      <w:r>
        <w:rPr>
          <w:sz w:val="28"/>
          <w:szCs w:val="28"/>
        </w:rPr>
        <w:t>семей. Школа приемного родителя</w:t>
      </w:r>
    </w:p>
    <w:p w:rsidR="00C52331" w:rsidRDefault="00C52331" w:rsidP="004A7196">
      <w:pPr>
        <w:ind w:left="708"/>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5"/>
        <w:gridCol w:w="5650"/>
        <w:gridCol w:w="1405"/>
        <w:gridCol w:w="1405"/>
      </w:tblGrid>
      <w:tr w:rsidR="00C52331" w:rsidRPr="00883ED2">
        <w:tc>
          <w:tcPr>
            <w:tcW w:w="0" w:type="auto"/>
          </w:tcPr>
          <w:p w:rsidR="00C52331" w:rsidRPr="00883ED2" w:rsidRDefault="00C52331" w:rsidP="004A7196"/>
        </w:tc>
        <w:tc>
          <w:tcPr>
            <w:tcW w:w="0" w:type="auto"/>
          </w:tcPr>
          <w:p w:rsidR="00C52331" w:rsidRPr="00883ED2" w:rsidRDefault="00C52331" w:rsidP="004A7196"/>
        </w:tc>
        <w:tc>
          <w:tcPr>
            <w:tcW w:w="0" w:type="auto"/>
          </w:tcPr>
          <w:p w:rsidR="00C52331" w:rsidRPr="00883ED2" w:rsidRDefault="00C52331" w:rsidP="004A7196">
            <w:r w:rsidRPr="00883ED2">
              <w:t>2016</w:t>
            </w:r>
          </w:p>
        </w:tc>
        <w:tc>
          <w:tcPr>
            <w:tcW w:w="0" w:type="auto"/>
          </w:tcPr>
          <w:p w:rsidR="00C52331" w:rsidRPr="00883ED2" w:rsidRDefault="00C52331" w:rsidP="004A7196">
            <w:r w:rsidRPr="00883ED2">
              <w:t>2017</w:t>
            </w:r>
          </w:p>
        </w:tc>
      </w:tr>
      <w:tr w:rsidR="00C52331" w:rsidRPr="00883ED2">
        <w:tc>
          <w:tcPr>
            <w:tcW w:w="0" w:type="auto"/>
          </w:tcPr>
          <w:p w:rsidR="00C52331" w:rsidRPr="00883ED2" w:rsidRDefault="00C52331" w:rsidP="004A7196">
            <w:r w:rsidRPr="00883ED2">
              <w:t>1</w:t>
            </w:r>
          </w:p>
        </w:tc>
        <w:tc>
          <w:tcPr>
            <w:tcW w:w="0" w:type="auto"/>
          </w:tcPr>
          <w:p w:rsidR="00C52331" w:rsidRPr="00883ED2" w:rsidRDefault="00C52331" w:rsidP="006C4809">
            <w:pPr>
              <w:ind w:firstLine="0"/>
            </w:pPr>
            <w:r w:rsidRPr="00883ED2">
              <w:t>Стоит на учете, всего (семей/детей)</w:t>
            </w:r>
          </w:p>
        </w:tc>
        <w:tc>
          <w:tcPr>
            <w:tcW w:w="0" w:type="auto"/>
          </w:tcPr>
          <w:p w:rsidR="00C52331" w:rsidRPr="00883ED2" w:rsidRDefault="00C52331" w:rsidP="004A7196">
            <w:r w:rsidRPr="00883ED2">
              <w:t>3/7</w:t>
            </w:r>
          </w:p>
        </w:tc>
        <w:tc>
          <w:tcPr>
            <w:tcW w:w="0" w:type="auto"/>
          </w:tcPr>
          <w:p w:rsidR="00C52331" w:rsidRPr="00883ED2" w:rsidRDefault="00C52331" w:rsidP="004A7196">
            <w:r w:rsidRPr="00883ED2">
              <w:t>9/24</w:t>
            </w:r>
          </w:p>
        </w:tc>
      </w:tr>
      <w:tr w:rsidR="00C52331" w:rsidRPr="00883ED2">
        <w:tc>
          <w:tcPr>
            <w:tcW w:w="0" w:type="auto"/>
          </w:tcPr>
          <w:p w:rsidR="00C52331" w:rsidRPr="00883ED2" w:rsidRDefault="00C52331" w:rsidP="004A7196">
            <w:r w:rsidRPr="00883ED2">
              <w:t>2</w:t>
            </w:r>
          </w:p>
        </w:tc>
        <w:tc>
          <w:tcPr>
            <w:tcW w:w="0" w:type="auto"/>
          </w:tcPr>
          <w:p w:rsidR="00C52331" w:rsidRPr="00883ED2" w:rsidRDefault="00C52331" w:rsidP="006C4809">
            <w:pPr>
              <w:ind w:firstLine="0"/>
            </w:pPr>
            <w:r w:rsidRPr="00883ED2">
              <w:t>Оказано социальных услуг</w:t>
            </w:r>
            <w:r>
              <w:t>,</w:t>
            </w:r>
          </w:p>
          <w:p w:rsidR="00C52331" w:rsidRPr="00883ED2" w:rsidRDefault="00C52331" w:rsidP="006C4809">
            <w:pPr>
              <w:ind w:firstLine="0"/>
            </w:pPr>
            <w:r>
              <w:t>в</w:t>
            </w:r>
            <w:r w:rsidRPr="00883ED2">
              <w:t xml:space="preserve"> том числе:</w:t>
            </w:r>
          </w:p>
        </w:tc>
        <w:tc>
          <w:tcPr>
            <w:tcW w:w="0" w:type="auto"/>
          </w:tcPr>
          <w:p w:rsidR="00C52331" w:rsidRPr="00883ED2" w:rsidRDefault="00C52331" w:rsidP="004A7196">
            <w:r w:rsidRPr="00883ED2">
              <w:t>44</w:t>
            </w:r>
          </w:p>
        </w:tc>
        <w:tc>
          <w:tcPr>
            <w:tcW w:w="0" w:type="auto"/>
          </w:tcPr>
          <w:p w:rsidR="00C52331" w:rsidRPr="00883ED2" w:rsidRDefault="00C52331" w:rsidP="004A7196">
            <w:r w:rsidRPr="00883ED2">
              <w:t>138</w:t>
            </w:r>
          </w:p>
        </w:tc>
      </w:tr>
      <w:tr w:rsidR="00C52331" w:rsidRPr="00883ED2">
        <w:tc>
          <w:tcPr>
            <w:tcW w:w="0" w:type="auto"/>
          </w:tcPr>
          <w:p w:rsidR="00C52331" w:rsidRPr="00883ED2" w:rsidRDefault="00C52331" w:rsidP="004A7196">
            <w:r w:rsidRPr="00883ED2">
              <w:t>2.1.</w:t>
            </w:r>
          </w:p>
        </w:tc>
        <w:tc>
          <w:tcPr>
            <w:tcW w:w="0" w:type="auto"/>
          </w:tcPr>
          <w:p w:rsidR="00C52331" w:rsidRPr="00883ED2" w:rsidRDefault="00C52331" w:rsidP="006C4809">
            <w:pPr>
              <w:ind w:firstLine="0"/>
            </w:pPr>
            <w:r w:rsidRPr="00883ED2">
              <w:t xml:space="preserve">Патронажи </w:t>
            </w:r>
          </w:p>
        </w:tc>
        <w:tc>
          <w:tcPr>
            <w:tcW w:w="0" w:type="auto"/>
          </w:tcPr>
          <w:p w:rsidR="00C52331" w:rsidRPr="00883ED2" w:rsidRDefault="00C52331" w:rsidP="004A7196">
            <w:r w:rsidRPr="00883ED2">
              <w:t>16</w:t>
            </w:r>
          </w:p>
        </w:tc>
        <w:tc>
          <w:tcPr>
            <w:tcW w:w="0" w:type="auto"/>
          </w:tcPr>
          <w:p w:rsidR="00C52331" w:rsidRPr="00883ED2" w:rsidRDefault="00C52331" w:rsidP="004A7196">
            <w:r w:rsidRPr="00883ED2">
              <w:t>30</w:t>
            </w:r>
          </w:p>
        </w:tc>
      </w:tr>
      <w:tr w:rsidR="00C52331" w:rsidRPr="00883ED2">
        <w:tc>
          <w:tcPr>
            <w:tcW w:w="0" w:type="auto"/>
          </w:tcPr>
          <w:p w:rsidR="00C52331" w:rsidRPr="00883ED2" w:rsidRDefault="00C52331" w:rsidP="004A7196">
            <w:r w:rsidRPr="00883ED2">
              <w:t>2.2.</w:t>
            </w:r>
          </w:p>
        </w:tc>
        <w:tc>
          <w:tcPr>
            <w:tcW w:w="0" w:type="auto"/>
          </w:tcPr>
          <w:p w:rsidR="00C52331" w:rsidRPr="00883ED2" w:rsidRDefault="00C52331" w:rsidP="006C4809">
            <w:pPr>
              <w:ind w:firstLine="0"/>
            </w:pPr>
            <w:r w:rsidRPr="00883ED2">
              <w:t>Беседы, тренинги</w:t>
            </w:r>
          </w:p>
        </w:tc>
        <w:tc>
          <w:tcPr>
            <w:tcW w:w="0" w:type="auto"/>
          </w:tcPr>
          <w:p w:rsidR="00C52331" w:rsidRPr="00883ED2" w:rsidRDefault="00C52331" w:rsidP="004A7196">
            <w:r w:rsidRPr="00883ED2">
              <w:t>3</w:t>
            </w:r>
          </w:p>
        </w:tc>
        <w:tc>
          <w:tcPr>
            <w:tcW w:w="0" w:type="auto"/>
          </w:tcPr>
          <w:p w:rsidR="00C52331" w:rsidRPr="00883ED2" w:rsidRDefault="00C52331" w:rsidP="004A7196">
            <w:r w:rsidRPr="00883ED2">
              <w:t>19</w:t>
            </w:r>
          </w:p>
        </w:tc>
      </w:tr>
      <w:tr w:rsidR="00C52331" w:rsidRPr="00883ED2">
        <w:tc>
          <w:tcPr>
            <w:tcW w:w="0" w:type="auto"/>
          </w:tcPr>
          <w:p w:rsidR="00C52331" w:rsidRPr="00883ED2" w:rsidRDefault="00C52331" w:rsidP="004A7196">
            <w:r w:rsidRPr="00883ED2">
              <w:t>2.3.</w:t>
            </w:r>
          </w:p>
        </w:tc>
        <w:tc>
          <w:tcPr>
            <w:tcW w:w="0" w:type="auto"/>
          </w:tcPr>
          <w:p w:rsidR="00C52331" w:rsidRPr="00883ED2" w:rsidRDefault="00C52331" w:rsidP="006C4809">
            <w:pPr>
              <w:ind w:firstLine="0"/>
            </w:pPr>
            <w:r w:rsidRPr="00883ED2">
              <w:t xml:space="preserve">Диагностики </w:t>
            </w:r>
          </w:p>
        </w:tc>
        <w:tc>
          <w:tcPr>
            <w:tcW w:w="0" w:type="auto"/>
          </w:tcPr>
          <w:p w:rsidR="00C52331" w:rsidRPr="00883ED2" w:rsidRDefault="00C52331" w:rsidP="004A7196">
            <w:r w:rsidRPr="00883ED2">
              <w:t>3</w:t>
            </w:r>
          </w:p>
        </w:tc>
        <w:tc>
          <w:tcPr>
            <w:tcW w:w="0" w:type="auto"/>
          </w:tcPr>
          <w:p w:rsidR="00C52331" w:rsidRPr="00883ED2" w:rsidRDefault="00C52331" w:rsidP="004A7196">
            <w:r w:rsidRPr="00883ED2">
              <w:t>19</w:t>
            </w:r>
          </w:p>
        </w:tc>
      </w:tr>
      <w:tr w:rsidR="00C52331" w:rsidRPr="00883ED2">
        <w:tc>
          <w:tcPr>
            <w:tcW w:w="0" w:type="auto"/>
          </w:tcPr>
          <w:p w:rsidR="00C52331" w:rsidRPr="00883ED2" w:rsidRDefault="00C52331" w:rsidP="004A7196">
            <w:r w:rsidRPr="00883ED2">
              <w:t>2.4.</w:t>
            </w:r>
          </w:p>
        </w:tc>
        <w:tc>
          <w:tcPr>
            <w:tcW w:w="0" w:type="auto"/>
          </w:tcPr>
          <w:p w:rsidR="00C52331" w:rsidRPr="00883ED2" w:rsidRDefault="00C52331" w:rsidP="006C4809">
            <w:pPr>
              <w:ind w:firstLine="0"/>
            </w:pPr>
            <w:r w:rsidRPr="00883ED2">
              <w:t>Индивидуальные консультации</w:t>
            </w:r>
          </w:p>
        </w:tc>
        <w:tc>
          <w:tcPr>
            <w:tcW w:w="0" w:type="auto"/>
          </w:tcPr>
          <w:p w:rsidR="00C52331" w:rsidRPr="00883ED2" w:rsidRDefault="00C52331" w:rsidP="004A7196">
            <w:r w:rsidRPr="00883ED2">
              <w:t>16</w:t>
            </w:r>
          </w:p>
        </w:tc>
        <w:tc>
          <w:tcPr>
            <w:tcW w:w="0" w:type="auto"/>
          </w:tcPr>
          <w:p w:rsidR="00C52331" w:rsidRPr="00883ED2" w:rsidRDefault="00C52331" w:rsidP="004A7196">
            <w:r w:rsidRPr="00883ED2">
              <w:t>39</w:t>
            </w:r>
          </w:p>
        </w:tc>
      </w:tr>
      <w:tr w:rsidR="00C52331" w:rsidRPr="00883ED2">
        <w:tc>
          <w:tcPr>
            <w:tcW w:w="0" w:type="auto"/>
          </w:tcPr>
          <w:p w:rsidR="00C52331" w:rsidRPr="00883ED2" w:rsidRDefault="00C52331" w:rsidP="004A7196">
            <w:r w:rsidRPr="00883ED2">
              <w:t>2.5.</w:t>
            </w:r>
          </w:p>
        </w:tc>
        <w:tc>
          <w:tcPr>
            <w:tcW w:w="0" w:type="auto"/>
          </w:tcPr>
          <w:p w:rsidR="00C52331" w:rsidRPr="00883ED2" w:rsidRDefault="00C52331" w:rsidP="006C4809">
            <w:pPr>
              <w:ind w:firstLine="0"/>
              <w:jc w:val="left"/>
            </w:pPr>
            <w:r w:rsidRPr="00883ED2">
              <w:t>Разработаны психолого-педагогические рекомендации</w:t>
            </w:r>
          </w:p>
        </w:tc>
        <w:tc>
          <w:tcPr>
            <w:tcW w:w="0" w:type="auto"/>
          </w:tcPr>
          <w:p w:rsidR="00C52331" w:rsidRPr="00883ED2" w:rsidRDefault="00C52331" w:rsidP="004A7196">
            <w:r w:rsidRPr="00883ED2">
              <w:t>3</w:t>
            </w:r>
          </w:p>
        </w:tc>
        <w:tc>
          <w:tcPr>
            <w:tcW w:w="0" w:type="auto"/>
          </w:tcPr>
          <w:p w:rsidR="00C52331" w:rsidRPr="00883ED2" w:rsidRDefault="00C52331" w:rsidP="004A7196">
            <w:r w:rsidRPr="00883ED2">
              <w:t>19</w:t>
            </w:r>
          </w:p>
        </w:tc>
      </w:tr>
      <w:tr w:rsidR="00C52331" w:rsidRPr="00883ED2">
        <w:tc>
          <w:tcPr>
            <w:tcW w:w="0" w:type="auto"/>
          </w:tcPr>
          <w:p w:rsidR="00C52331" w:rsidRPr="00883ED2" w:rsidRDefault="00C52331" w:rsidP="004A7196">
            <w:r w:rsidRPr="00883ED2">
              <w:t>3</w:t>
            </w:r>
          </w:p>
        </w:tc>
        <w:tc>
          <w:tcPr>
            <w:tcW w:w="0" w:type="auto"/>
          </w:tcPr>
          <w:p w:rsidR="00C52331" w:rsidRPr="00883ED2" w:rsidRDefault="00C52331" w:rsidP="006C4809">
            <w:pPr>
              <w:ind w:firstLine="0"/>
            </w:pPr>
            <w:r w:rsidRPr="00883ED2">
              <w:t>Прошли обучение в Школе приемного родителя (чел)</w:t>
            </w:r>
          </w:p>
        </w:tc>
        <w:tc>
          <w:tcPr>
            <w:tcW w:w="0" w:type="auto"/>
          </w:tcPr>
          <w:p w:rsidR="00C52331" w:rsidRPr="00883ED2" w:rsidRDefault="00C52331" w:rsidP="004A7196">
            <w:r w:rsidRPr="00883ED2">
              <w:t>--</w:t>
            </w:r>
          </w:p>
        </w:tc>
        <w:tc>
          <w:tcPr>
            <w:tcW w:w="0" w:type="auto"/>
          </w:tcPr>
          <w:p w:rsidR="00C52331" w:rsidRPr="00883ED2" w:rsidRDefault="00C52331" w:rsidP="004A7196">
            <w:r w:rsidRPr="00883ED2">
              <w:t>22</w:t>
            </w:r>
          </w:p>
        </w:tc>
      </w:tr>
    </w:tbl>
    <w:p w:rsidR="00C52331" w:rsidRPr="00835093" w:rsidRDefault="00C52331" w:rsidP="00C274DB">
      <w:pPr>
        <w:spacing w:line="360" w:lineRule="auto"/>
        <w:ind w:firstLine="0"/>
        <w:rPr>
          <w:b/>
          <w:bCs/>
          <w:i/>
          <w:iCs/>
          <w:sz w:val="28"/>
          <w:szCs w:val="28"/>
        </w:rPr>
      </w:pPr>
    </w:p>
    <w:p w:rsidR="00C52331" w:rsidRDefault="00C52331" w:rsidP="000270A8">
      <w:pPr>
        <w:jc w:val="center"/>
        <w:rPr>
          <w:b/>
          <w:bCs/>
          <w:sz w:val="28"/>
          <w:szCs w:val="28"/>
        </w:rPr>
      </w:pPr>
    </w:p>
    <w:p w:rsidR="00C52331" w:rsidRDefault="00C52331" w:rsidP="000270A8">
      <w:pPr>
        <w:jc w:val="center"/>
        <w:rPr>
          <w:b/>
          <w:bCs/>
          <w:sz w:val="28"/>
          <w:szCs w:val="28"/>
        </w:rPr>
      </w:pPr>
    </w:p>
    <w:p w:rsidR="00C52331" w:rsidRDefault="00C52331" w:rsidP="000270A8">
      <w:pPr>
        <w:jc w:val="center"/>
        <w:rPr>
          <w:b/>
          <w:bCs/>
          <w:sz w:val="28"/>
          <w:szCs w:val="28"/>
        </w:rPr>
      </w:pPr>
    </w:p>
    <w:p w:rsidR="00C52331" w:rsidRDefault="00C52331" w:rsidP="000270A8">
      <w:pPr>
        <w:jc w:val="center"/>
        <w:rPr>
          <w:b/>
          <w:bCs/>
          <w:sz w:val="28"/>
          <w:szCs w:val="28"/>
        </w:rPr>
      </w:pPr>
    </w:p>
    <w:p w:rsidR="00C52331" w:rsidRDefault="00C52331" w:rsidP="000270A8">
      <w:pPr>
        <w:jc w:val="center"/>
        <w:rPr>
          <w:b/>
          <w:bCs/>
          <w:sz w:val="28"/>
          <w:szCs w:val="28"/>
        </w:rPr>
      </w:pPr>
    </w:p>
    <w:p w:rsidR="00C52331" w:rsidRPr="005B61FB" w:rsidRDefault="00C52331" w:rsidP="000270A8">
      <w:pPr>
        <w:jc w:val="center"/>
        <w:rPr>
          <w:b/>
          <w:bCs/>
          <w:sz w:val="28"/>
          <w:szCs w:val="28"/>
        </w:rPr>
      </w:pPr>
      <w:r w:rsidRPr="005B61FB">
        <w:rPr>
          <w:b/>
          <w:bCs/>
          <w:sz w:val="28"/>
          <w:szCs w:val="28"/>
        </w:rPr>
        <w:t>Задачи учреждения на 2018 год</w:t>
      </w:r>
    </w:p>
    <w:p w:rsidR="00C52331" w:rsidRDefault="00C52331" w:rsidP="000270A8">
      <w:pPr>
        <w:jc w:val="center"/>
        <w:rPr>
          <w:b/>
          <w:bCs/>
        </w:rPr>
      </w:pPr>
    </w:p>
    <w:p w:rsidR="00C52331" w:rsidRPr="003C1093" w:rsidRDefault="00C52331" w:rsidP="003C1093">
      <w:pPr>
        <w:spacing w:line="360" w:lineRule="auto"/>
        <w:ind w:firstLine="0"/>
        <w:rPr>
          <w:sz w:val="28"/>
          <w:szCs w:val="28"/>
        </w:rPr>
      </w:pPr>
      <w:r w:rsidRPr="003C1093">
        <w:rPr>
          <w:sz w:val="28"/>
          <w:szCs w:val="28"/>
        </w:rPr>
        <w:t>- уменьшение количества детей-сирот</w:t>
      </w:r>
      <w:r>
        <w:rPr>
          <w:sz w:val="28"/>
          <w:szCs w:val="28"/>
        </w:rPr>
        <w:t xml:space="preserve"> и детей, оставшихся без попечения родителей</w:t>
      </w:r>
      <w:r w:rsidRPr="003C1093">
        <w:rPr>
          <w:sz w:val="28"/>
          <w:szCs w:val="28"/>
        </w:rPr>
        <w:t xml:space="preserve"> на 3 человека;</w:t>
      </w:r>
    </w:p>
    <w:p w:rsidR="00C52331" w:rsidRPr="003C1093" w:rsidRDefault="00C52331" w:rsidP="003C1093">
      <w:pPr>
        <w:spacing w:line="360" w:lineRule="auto"/>
        <w:ind w:firstLine="0"/>
        <w:rPr>
          <w:sz w:val="28"/>
          <w:szCs w:val="28"/>
        </w:rPr>
      </w:pPr>
      <w:r w:rsidRPr="003C1093">
        <w:rPr>
          <w:sz w:val="28"/>
          <w:szCs w:val="28"/>
        </w:rPr>
        <w:t>- уменьшение количества семей, находящихся в СОП на 10 семей;</w:t>
      </w:r>
    </w:p>
    <w:p w:rsidR="00C52331" w:rsidRPr="003C1093" w:rsidRDefault="00C52331" w:rsidP="003C1093">
      <w:pPr>
        <w:spacing w:line="360" w:lineRule="auto"/>
        <w:ind w:firstLine="0"/>
        <w:rPr>
          <w:sz w:val="28"/>
          <w:szCs w:val="28"/>
        </w:rPr>
      </w:pPr>
      <w:r w:rsidRPr="003C1093">
        <w:rPr>
          <w:sz w:val="28"/>
          <w:szCs w:val="28"/>
        </w:rPr>
        <w:t>- недопущение вторичного сиротства.</w:t>
      </w:r>
    </w:p>
    <w:p w:rsidR="00C52331" w:rsidRPr="0001164C" w:rsidRDefault="00C52331" w:rsidP="00D13795">
      <w:pPr>
        <w:spacing w:line="360" w:lineRule="auto"/>
        <w:ind w:firstLine="284"/>
        <w:jc w:val="center"/>
        <w:rPr>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Default="00C52331" w:rsidP="00D13795">
      <w:pPr>
        <w:spacing w:line="360" w:lineRule="auto"/>
        <w:ind w:firstLine="284"/>
        <w:jc w:val="center"/>
        <w:rPr>
          <w:b/>
          <w:bCs/>
          <w:sz w:val="28"/>
          <w:szCs w:val="28"/>
        </w:rPr>
      </w:pPr>
    </w:p>
    <w:p w:rsidR="00C52331" w:rsidRPr="00D13795" w:rsidRDefault="00C52331" w:rsidP="00D13795">
      <w:pPr>
        <w:spacing w:line="360" w:lineRule="auto"/>
        <w:ind w:firstLine="284"/>
        <w:jc w:val="center"/>
        <w:rPr>
          <w:b/>
          <w:bCs/>
          <w:sz w:val="28"/>
          <w:szCs w:val="28"/>
        </w:rPr>
      </w:pPr>
      <w:r w:rsidRPr="00D13795">
        <w:rPr>
          <w:b/>
          <w:bCs/>
          <w:sz w:val="28"/>
          <w:szCs w:val="28"/>
        </w:rPr>
        <w:t xml:space="preserve">Итоги работы </w:t>
      </w:r>
    </w:p>
    <w:p w:rsidR="00C52331" w:rsidRDefault="00C52331" w:rsidP="00D13795">
      <w:pPr>
        <w:spacing w:line="360" w:lineRule="auto"/>
        <w:ind w:firstLine="284"/>
        <w:jc w:val="center"/>
        <w:rPr>
          <w:b/>
          <w:bCs/>
          <w:sz w:val="28"/>
          <w:szCs w:val="28"/>
        </w:rPr>
      </w:pPr>
      <w:r w:rsidRPr="00D13795">
        <w:rPr>
          <w:b/>
          <w:bCs/>
          <w:sz w:val="28"/>
          <w:szCs w:val="28"/>
        </w:rPr>
        <w:t xml:space="preserve">МБУ «Степнинский центр помощи детям, оставшимся без попечения родителей» </w:t>
      </w:r>
    </w:p>
    <w:p w:rsidR="00C52331" w:rsidRDefault="00C52331" w:rsidP="00D13795">
      <w:pPr>
        <w:spacing w:line="360" w:lineRule="auto"/>
        <w:ind w:firstLine="284"/>
        <w:jc w:val="center"/>
        <w:rPr>
          <w:b/>
          <w:bCs/>
          <w:sz w:val="28"/>
          <w:szCs w:val="28"/>
        </w:rPr>
      </w:pPr>
      <w:r w:rsidRPr="00D13795">
        <w:rPr>
          <w:b/>
          <w:bCs/>
          <w:sz w:val="28"/>
          <w:szCs w:val="28"/>
        </w:rPr>
        <w:t>за 2017 год</w:t>
      </w:r>
    </w:p>
    <w:p w:rsidR="00C52331" w:rsidRDefault="00C52331" w:rsidP="00D13795">
      <w:pPr>
        <w:spacing w:line="360" w:lineRule="auto"/>
        <w:ind w:firstLine="0"/>
        <w:rPr>
          <w:sz w:val="28"/>
          <w:szCs w:val="28"/>
        </w:rPr>
      </w:pPr>
      <w:r>
        <w:rPr>
          <w:b/>
          <w:bCs/>
          <w:sz w:val="28"/>
          <w:szCs w:val="28"/>
        </w:rPr>
        <w:t xml:space="preserve">      </w:t>
      </w:r>
      <w:r>
        <w:rPr>
          <w:sz w:val="28"/>
          <w:szCs w:val="28"/>
        </w:rPr>
        <w:t xml:space="preserve">В МБУ «Степнинский  центр помощи детям, оставшимся без попечения родителей»,  проживают и воспитываются 18 детей (по факту) и 19 детей (по списку). Центр расположен в  двухэтажном здании, совместно с детским садом. </w:t>
      </w:r>
      <w:r>
        <w:rPr>
          <w:sz w:val="28"/>
          <w:szCs w:val="28"/>
          <w:shd w:val="clear" w:color="auto" w:fill="FFFFFF"/>
        </w:rPr>
        <w:t>Воспитанники помещаются под надзор в учреждение временно, на период до их устройства на воспитание в семью, в возрасте от 3-х до 18 лет в течение всего календарного года. Материальное обеспечение осуществляется на основе полного государственного обеспечения. Проживание детей организовано по принципу семейного воспитания в двух семейно-воспитательных группах в постоянным составом воспитателей.</w:t>
      </w:r>
      <w:r>
        <w:rPr>
          <w:rStyle w:val="apple-converted-space"/>
          <w:sz w:val="28"/>
          <w:szCs w:val="28"/>
          <w:shd w:val="clear" w:color="auto" w:fill="FFFFFF"/>
        </w:rPr>
        <w:t> </w:t>
      </w:r>
    </w:p>
    <w:p w:rsidR="00C52331" w:rsidRDefault="00C52331" w:rsidP="00D13795">
      <w:pPr>
        <w:spacing w:line="360" w:lineRule="auto"/>
        <w:ind w:firstLine="284"/>
        <w:rPr>
          <w:sz w:val="28"/>
          <w:szCs w:val="28"/>
        </w:rPr>
      </w:pPr>
      <w:r>
        <w:rPr>
          <w:sz w:val="28"/>
          <w:szCs w:val="28"/>
        </w:rPr>
        <w:t xml:space="preserve">  В 2017 году произведен ремонт группы семьи №1. Установлены кабинки в двух санитарных комнатах. Заменена металлическая дверь на эвакуационном выходе. При центре имеется спортивная площадка, беседка, детский уголок, огород, разбит небольшой сад и цветник. В учреждении  своя  бухгалтерия, имеется овощехранилище, продуктовый  склад, склад мягкого  инвентаря, кладовка для  хранения  моющих средств. Установлена система АПС и «Стрелец-Мониторинг». Установлена кнопка тревожной  сигнализации. Двери  всех запасных  выходов  здания металлические. Имеются  в  достаточном  количестве  одежда, обувь для воспитанников, канцелярские товары, спортивный инвентарь, медикаменты, развивающие  игры  и  игрушки   для  детей.                       </w:t>
      </w:r>
    </w:p>
    <w:p w:rsidR="00C52331" w:rsidRDefault="00C52331" w:rsidP="00D13795">
      <w:pPr>
        <w:ind w:firstLine="284"/>
        <w:jc w:val="center"/>
        <w:rPr>
          <w:b/>
          <w:bCs/>
          <w:sz w:val="28"/>
          <w:szCs w:val="28"/>
        </w:rPr>
      </w:pPr>
      <w:r>
        <w:rPr>
          <w:b/>
          <w:bCs/>
          <w:sz w:val="28"/>
          <w:szCs w:val="28"/>
        </w:rPr>
        <w:t>Сведения  о численности и составе работников учреждения:</w:t>
      </w:r>
    </w:p>
    <w:p w:rsidR="00C52331" w:rsidRDefault="00C52331" w:rsidP="00D13795">
      <w:pPr>
        <w:ind w:firstLine="284"/>
        <w:rPr>
          <w:sz w:val="28"/>
          <w:szCs w:val="28"/>
        </w:rPr>
      </w:pPr>
      <w:r>
        <w:rPr>
          <w:sz w:val="28"/>
          <w:szCs w:val="28"/>
        </w:rPr>
        <w:t xml:space="preserve">Кадры являются наиболее активным и существенным элементом в организационной структуре центра. </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268"/>
        <w:gridCol w:w="2693"/>
      </w:tblGrid>
      <w:tr w:rsidR="00C52331" w:rsidRPr="00AB418B">
        <w:tc>
          <w:tcPr>
            <w:tcW w:w="4361" w:type="dxa"/>
          </w:tcPr>
          <w:p w:rsidR="00C52331" w:rsidRPr="00AB418B" w:rsidRDefault="00C52331" w:rsidP="00AC459F">
            <w:pPr>
              <w:ind w:firstLine="284"/>
            </w:pPr>
          </w:p>
        </w:tc>
        <w:tc>
          <w:tcPr>
            <w:tcW w:w="2268" w:type="dxa"/>
          </w:tcPr>
          <w:p w:rsidR="00C52331" w:rsidRPr="00AB418B" w:rsidRDefault="00C52331" w:rsidP="00AC459F">
            <w:pPr>
              <w:ind w:firstLine="284"/>
            </w:pPr>
            <w:r w:rsidRPr="00AB418B">
              <w:t>Факт</w:t>
            </w:r>
          </w:p>
        </w:tc>
        <w:tc>
          <w:tcPr>
            <w:tcW w:w="2693" w:type="dxa"/>
          </w:tcPr>
          <w:p w:rsidR="00C52331" w:rsidRPr="00AB418B" w:rsidRDefault="00C52331" w:rsidP="00AC459F">
            <w:pPr>
              <w:ind w:firstLine="284"/>
            </w:pPr>
            <w:r w:rsidRPr="00AB418B">
              <w:t>Штатное расписание</w:t>
            </w:r>
          </w:p>
        </w:tc>
      </w:tr>
      <w:tr w:rsidR="00C52331" w:rsidRPr="00AB418B">
        <w:tc>
          <w:tcPr>
            <w:tcW w:w="4361" w:type="dxa"/>
          </w:tcPr>
          <w:p w:rsidR="00C52331" w:rsidRPr="00AB418B" w:rsidRDefault="00C52331" w:rsidP="00AC459F">
            <w:pPr>
              <w:ind w:firstLine="284"/>
            </w:pPr>
            <w:r w:rsidRPr="00AB418B">
              <w:t xml:space="preserve">Общая численность сотрудников </w:t>
            </w:r>
          </w:p>
        </w:tc>
        <w:tc>
          <w:tcPr>
            <w:tcW w:w="2268" w:type="dxa"/>
          </w:tcPr>
          <w:p w:rsidR="00C52331" w:rsidRPr="00AB418B" w:rsidRDefault="00C52331" w:rsidP="00AC459F">
            <w:pPr>
              <w:ind w:firstLine="284"/>
            </w:pPr>
            <w:r w:rsidRPr="00AB418B">
              <w:t>37 чел.</w:t>
            </w:r>
          </w:p>
        </w:tc>
        <w:tc>
          <w:tcPr>
            <w:tcW w:w="2693" w:type="dxa"/>
          </w:tcPr>
          <w:p w:rsidR="00C52331" w:rsidRPr="00AB418B" w:rsidRDefault="00C52331" w:rsidP="00AC459F">
            <w:pPr>
              <w:ind w:firstLine="284"/>
            </w:pPr>
            <w:r w:rsidRPr="00AB418B">
              <w:t>41,11</w:t>
            </w:r>
          </w:p>
        </w:tc>
      </w:tr>
      <w:tr w:rsidR="00C52331" w:rsidRPr="00AB418B">
        <w:tc>
          <w:tcPr>
            <w:tcW w:w="4361" w:type="dxa"/>
          </w:tcPr>
          <w:p w:rsidR="00C52331" w:rsidRPr="00AB418B" w:rsidRDefault="00C52331" w:rsidP="00AC459F">
            <w:pPr>
              <w:ind w:firstLine="284"/>
            </w:pPr>
            <w:r w:rsidRPr="00AB418B">
              <w:t xml:space="preserve">Административно-управленческий персонал </w:t>
            </w:r>
          </w:p>
        </w:tc>
        <w:tc>
          <w:tcPr>
            <w:tcW w:w="2268" w:type="dxa"/>
          </w:tcPr>
          <w:p w:rsidR="00C52331" w:rsidRPr="00AB418B" w:rsidRDefault="00C52331" w:rsidP="00AC459F">
            <w:pPr>
              <w:ind w:firstLine="284"/>
            </w:pPr>
            <w:r w:rsidRPr="00AB418B">
              <w:t>7 чел.</w:t>
            </w:r>
          </w:p>
        </w:tc>
        <w:tc>
          <w:tcPr>
            <w:tcW w:w="2693" w:type="dxa"/>
          </w:tcPr>
          <w:p w:rsidR="00C52331" w:rsidRPr="00AB418B" w:rsidRDefault="00C52331" w:rsidP="00AC459F">
            <w:pPr>
              <w:ind w:firstLine="284"/>
            </w:pPr>
            <w:r w:rsidRPr="00AB418B">
              <w:t>8,0</w:t>
            </w:r>
          </w:p>
        </w:tc>
      </w:tr>
      <w:tr w:rsidR="00C52331" w:rsidRPr="00AB418B">
        <w:tc>
          <w:tcPr>
            <w:tcW w:w="4361" w:type="dxa"/>
          </w:tcPr>
          <w:p w:rsidR="00C52331" w:rsidRPr="00AB418B" w:rsidRDefault="00C52331" w:rsidP="00AC459F">
            <w:pPr>
              <w:ind w:firstLine="284"/>
            </w:pPr>
            <w:r w:rsidRPr="00AB418B">
              <w:t>Педагогический персонал</w:t>
            </w:r>
          </w:p>
        </w:tc>
        <w:tc>
          <w:tcPr>
            <w:tcW w:w="2268" w:type="dxa"/>
          </w:tcPr>
          <w:p w:rsidR="00C52331" w:rsidRPr="00AB418B" w:rsidRDefault="00C52331" w:rsidP="00AC459F">
            <w:pPr>
              <w:ind w:firstLine="284"/>
            </w:pPr>
            <w:r w:rsidRPr="00AB418B">
              <w:t>12 чел.</w:t>
            </w:r>
          </w:p>
        </w:tc>
        <w:tc>
          <w:tcPr>
            <w:tcW w:w="2693" w:type="dxa"/>
          </w:tcPr>
          <w:p w:rsidR="00C52331" w:rsidRPr="00AB418B" w:rsidRDefault="00C52331" w:rsidP="00AC459F">
            <w:pPr>
              <w:ind w:firstLine="284"/>
            </w:pPr>
            <w:r w:rsidRPr="00AB418B">
              <w:t>12,93</w:t>
            </w:r>
          </w:p>
        </w:tc>
      </w:tr>
      <w:tr w:rsidR="00C52331" w:rsidRPr="00AB418B">
        <w:tc>
          <w:tcPr>
            <w:tcW w:w="4361" w:type="dxa"/>
          </w:tcPr>
          <w:p w:rsidR="00C52331" w:rsidRPr="00AB418B" w:rsidRDefault="00C52331" w:rsidP="00AC459F">
            <w:pPr>
              <w:ind w:firstLine="284"/>
            </w:pPr>
            <w:r w:rsidRPr="00AB418B">
              <w:t xml:space="preserve">Вспомогательный </w:t>
            </w:r>
          </w:p>
        </w:tc>
        <w:tc>
          <w:tcPr>
            <w:tcW w:w="2268" w:type="dxa"/>
          </w:tcPr>
          <w:p w:rsidR="00C52331" w:rsidRPr="00AB418B" w:rsidRDefault="00C52331" w:rsidP="00AC459F">
            <w:pPr>
              <w:ind w:firstLine="284"/>
            </w:pPr>
            <w:r w:rsidRPr="00AB418B">
              <w:t>14 чел.</w:t>
            </w:r>
          </w:p>
        </w:tc>
        <w:tc>
          <w:tcPr>
            <w:tcW w:w="2693" w:type="dxa"/>
          </w:tcPr>
          <w:p w:rsidR="00C52331" w:rsidRPr="00AB418B" w:rsidRDefault="00C52331" w:rsidP="00AC459F">
            <w:pPr>
              <w:ind w:firstLine="284"/>
            </w:pPr>
            <w:r w:rsidRPr="00AB418B">
              <w:t>16,68</w:t>
            </w:r>
          </w:p>
        </w:tc>
      </w:tr>
      <w:tr w:rsidR="00C52331" w:rsidRPr="00AB418B">
        <w:tc>
          <w:tcPr>
            <w:tcW w:w="4361" w:type="dxa"/>
          </w:tcPr>
          <w:p w:rsidR="00C52331" w:rsidRPr="00AB418B" w:rsidRDefault="00C52331" w:rsidP="00AC459F">
            <w:pPr>
              <w:ind w:firstLine="284"/>
            </w:pPr>
            <w:r w:rsidRPr="00AB418B">
              <w:t>Медицинский персонал</w:t>
            </w:r>
          </w:p>
        </w:tc>
        <w:tc>
          <w:tcPr>
            <w:tcW w:w="2268" w:type="dxa"/>
          </w:tcPr>
          <w:p w:rsidR="00C52331" w:rsidRPr="00AB418B" w:rsidRDefault="00C52331" w:rsidP="00AC459F">
            <w:pPr>
              <w:ind w:firstLine="284"/>
            </w:pPr>
            <w:r w:rsidRPr="00AB418B">
              <w:t>4 чел.</w:t>
            </w:r>
          </w:p>
        </w:tc>
        <w:tc>
          <w:tcPr>
            <w:tcW w:w="2693" w:type="dxa"/>
          </w:tcPr>
          <w:p w:rsidR="00C52331" w:rsidRPr="00AB418B" w:rsidRDefault="00C52331" w:rsidP="00AC459F">
            <w:pPr>
              <w:ind w:firstLine="284"/>
            </w:pPr>
            <w:r w:rsidRPr="00AB418B">
              <w:t>3,5</w:t>
            </w:r>
          </w:p>
        </w:tc>
      </w:tr>
      <w:tr w:rsidR="00C52331" w:rsidRPr="00AB418B">
        <w:tc>
          <w:tcPr>
            <w:tcW w:w="4361" w:type="dxa"/>
          </w:tcPr>
          <w:p w:rsidR="00C52331" w:rsidRPr="00AB418B" w:rsidRDefault="00C52331" w:rsidP="00AC459F">
            <w:pPr>
              <w:ind w:firstLine="284"/>
            </w:pPr>
            <w:r w:rsidRPr="00AB418B">
              <w:t>Внешние совместители</w:t>
            </w:r>
          </w:p>
        </w:tc>
        <w:tc>
          <w:tcPr>
            <w:tcW w:w="2268" w:type="dxa"/>
          </w:tcPr>
          <w:p w:rsidR="00C52331" w:rsidRPr="00AB418B" w:rsidRDefault="00C52331" w:rsidP="00AC459F">
            <w:pPr>
              <w:ind w:firstLine="284"/>
            </w:pPr>
            <w:r w:rsidRPr="00AB418B">
              <w:t>6 чел.</w:t>
            </w:r>
          </w:p>
        </w:tc>
        <w:tc>
          <w:tcPr>
            <w:tcW w:w="2693" w:type="dxa"/>
          </w:tcPr>
          <w:p w:rsidR="00C52331" w:rsidRPr="00AB418B" w:rsidRDefault="00C52331" w:rsidP="00AC459F">
            <w:pPr>
              <w:ind w:firstLine="284"/>
            </w:pPr>
          </w:p>
        </w:tc>
      </w:tr>
    </w:tbl>
    <w:p w:rsidR="00C52331" w:rsidRDefault="00C52331" w:rsidP="00D13795">
      <w:pPr>
        <w:spacing w:line="360" w:lineRule="auto"/>
        <w:ind w:firstLine="0"/>
        <w:rPr>
          <w:sz w:val="28"/>
          <w:szCs w:val="28"/>
        </w:rPr>
      </w:pPr>
      <w:r>
        <w:rPr>
          <w:sz w:val="28"/>
          <w:szCs w:val="28"/>
        </w:rPr>
        <w:t xml:space="preserve">     </w:t>
      </w:r>
    </w:p>
    <w:p w:rsidR="00C52331" w:rsidRDefault="00C52331" w:rsidP="00D13795">
      <w:pPr>
        <w:spacing w:line="360" w:lineRule="auto"/>
        <w:ind w:firstLine="0"/>
        <w:rPr>
          <w:sz w:val="28"/>
          <w:szCs w:val="28"/>
        </w:rPr>
      </w:pPr>
      <w:r>
        <w:rPr>
          <w:sz w:val="28"/>
          <w:szCs w:val="28"/>
        </w:rPr>
        <w:t xml:space="preserve">      Воспитательную и образовательную работу осуществляют   12 педагогических работников:</w:t>
      </w:r>
    </w:p>
    <w:p w:rsidR="00C52331" w:rsidRPr="00723EF0" w:rsidRDefault="00C52331" w:rsidP="00D13795">
      <w:pPr>
        <w:spacing w:line="360" w:lineRule="auto"/>
        <w:ind w:firstLine="0"/>
        <w:rPr>
          <w:sz w:val="28"/>
          <w:szCs w:val="28"/>
        </w:rPr>
      </w:pPr>
      <w:r>
        <w:rPr>
          <w:sz w:val="28"/>
          <w:szCs w:val="28"/>
        </w:rPr>
        <w:t xml:space="preserve">      Все педагоги прошли курсы повышения квалификации в 2017 г.: </w:t>
      </w:r>
    </w:p>
    <w:p w:rsidR="00C52331" w:rsidRDefault="00C52331" w:rsidP="00D13795">
      <w:pPr>
        <w:spacing w:line="360" w:lineRule="auto"/>
        <w:ind w:firstLine="0"/>
        <w:rPr>
          <w:sz w:val="28"/>
          <w:szCs w:val="28"/>
        </w:rPr>
      </w:pPr>
      <w:r>
        <w:rPr>
          <w:sz w:val="28"/>
          <w:szCs w:val="28"/>
          <w:u w:val="single"/>
        </w:rPr>
        <w:t xml:space="preserve">      В Центре имеется дополнительное здание «Дом творчества», в котором реализуются  программы по дополнительному образованию воспитанников (всего 12 программ)</w:t>
      </w:r>
    </w:p>
    <w:p w:rsidR="00C52331" w:rsidRDefault="00C52331" w:rsidP="00D13795">
      <w:pPr>
        <w:spacing w:line="360" w:lineRule="auto"/>
        <w:ind w:firstLine="284"/>
        <w:rPr>
          <w:sz w:val="28"/>
          <w:szCs w:val="28"/>
        </w:rPr>
      </w:pPr>
      <w:r>
        <w:rPr>
          <w:sz w:val="28"/>
          <w:szCs w:val="28"/>
          <w:u w:val="single"/>
        </w:rPr>
        <w:t xml:space="preserve"> За 2017 год  проведено   более 40 мероприятий.</w:t>
      </w:r>
    </w:p>
    <w:p w:rsidR="00C52331" w:rsidRDefault="00C52331" w:rsidP="00D13795">
      <w:pPr>
        <w:spacing w:line="360" w:lineRule="auto"/>
        <w:ind w:firstLine="284"/>
        <w:rPr>
          <w:sz w:val="28"/>
          <w:szCs w:val="28"/>
        </w:rPr>
      </w:pPr>
      <w:r>
        <w:rPr>
          <w:sz w:val="28"/>
          <w:szCs w:val="28"/>
        </w:rPr>
        <w:t>С воспитанниками проводятся групповые и индивидуальные беседы о вреде алкоголя, наркотиков, сигарет и токсических веществ. Организуются беседы и встречи с подростками в форме круглых столов,  также согласно годовому плану проводятся кинолектории: Проводится индивидуальная работа с детьми «группы риска» по вовлечению в кружки, секции, конкурсы, направленная на развитие социальных инициатив.</w:t>
      </w:r>
    </w:p>
    <w:p w:rsidR="00C52331" w:rsidRDefault="00C52331" w:rsidP="00D13795">
      <w:pPr>
        <w:spacing w:line="360" w:lineRule="auto"/>
        <w:ind w:firstLine="284"/>
        <w:rPr>
          <w:sz w:val="28"/>
          <w:szCs w:val="28"/>
        </w:rPr>
      </w:pPr>
      <w:r>
        <w:rPr>
          <w:sz w:val="28"/>
          <w:szCs w:val="28"/>
        </w:rPr>
        <w:t>В центре разработан план по профилактике правонарушений, самовольных уходов. В плане отражена работа с детьми «группы риска». Создан Совет профилактики, разработано Положение о Совете профилактике.</w:t>
      </w:r>
    </w:p>
    <w:p w:rsidR="00C52331" w:rsidRDefault="00C52331" w:rsidP="00D13795">
      <w:pPr>
        <w:spacing w:line="360" w:lineRule="auto"/>
        <w:ind w:firstLine="284"/>
        <w:rPr>
          <w:sz w:val="28"/>
          <w:szCs w:val="28"/>
        </w:rPr>
      </w:pPr>
      <w:r>
        <w:rPr>
          <w:sz w:val="28"/>
          <w:szCs w:val="28"/>
        </w:rPr>
        <w:t xml:space="preserve"> Выявлены  дети «группы риска», склонные  к самовольным уходам и правонарушениям. С эти детьми проводится  индивидуальная работа по вовлечению в кружки, секции, конкурсы, направленная на развитие социальных инициатив. Постоянное наблюдение и своевременная помощь в работе с детьми, которые  склонны к самовольным уходам и правонарушениям.  </w:t>
      </w:r>
    </w:p>
    <w:p w:rsidR="00C52331" w:rsidRDefault="00C52331" w:rsidP="00D13795">
      <w:pPr>
        <w:spacing w:line="360" w:lineRule="auto"/>
        <w:ind w:firstLine="284"/>
        <w:rPr>
          <w:sz w:val="28"/>
          <w:szCs w:val="28"/>
        </w:rPr>
      </w:pPr>
      <w:r>
        <w:rPr>
          <w:sz w:val="28"/>
          <w:szCs w:val="28"/>
        </w:rPr>
        <w:t xml:space="preserve">Совместно с ОГИБДД УВД по г.Магнитогорску разработан план мероприятий по оказанию шефской помощи центру. Также разработан план  работы по профилактике правонарушений совместно с ПДН ОВД по Верхнеуральскому району. </w:t>
      </w:r>
    </w:p>
    <w:p w:rsidR="00C52331" w:rsidRDefault="00C52331" w:rsidP="00D13795">
      <w:pPr>
        <w:spacing w:line="360" w:lineRule="auto"/>
        <w:ind w:firstLine="284"/>
        <w:rPr>
          <w:sz w:val="28"/>
          <w:szCs w:val="28"/>
        </w:rPr>
      </w:pPr>
      <w:r>
        <w:rPr>
          <w:sz w:val="28"/>
          <w:szCs w:val="28"/>
        </w:rPr>
        <w:t>Всем воспитанникам центра разрешается уходить за территорию центра только с разрешения воспитателей или  администрации центра  с записью в «Журнал  регистрации ухода детей за пределы центра (по времени)».</w:t>
      </w:r>
    </w:p>
    <w:p w:rsidR="00C52331" w:rsidRDefault="00C52331" w:rsidP="00D13795">
      <w:pPr>
        <w:ind w:firstLine="284"/>
        <w:rPr>
          <w:sz w:val="28"/>
          <w:szCs w:val="28"/>
        </w:rPr>
      </w:pPr>
      <w:r>
        <w:rPr>
          <w:sz w:val="28"/>
          <w:szCs w:val="28"/>
        </w:rPr>
        <w:t>За 2017 год в организацию поступило 10 человек, из них 4 - по заявлению родителей, находящихся в трудной жизненной ситуации.</w:t>
      </w:r>
    </w:p>
    <w:p w:rsidR="00C52331" w:rsidRDefault="00C52331" w:rsidP="00D13795">
      <w:pPr>
        <w:ind w:firstLine="284"/>
        <w:rPr>
          <w:sz w:val="28"/>
          <w:szCs w:val="28"/>
        </w:rPr>
      </w:pPr>
      <w:r>
        <w:rPr>
          <w:sz w:val="28"/>
          <w:szCs w:val="28"/>
        </w:rPr>
        <w:t>В учреждении созданы и работают следующие структурные подразделения:</w:t>
      </w:r>
    </w:p>
    <w:p w:rsidR="00C52331" w:rsidRDefault="00C52331" w:rsidP="00D13795">
      <w:pPr>
        <w:ind w:firstLine="284"/>
        <w:rPr>
          <w:sz w:val="28"/>
          <w:szCs w:val="28"/>
        </w:rPr>
      </w:pPr>
    </w:p>
    <w:p w:rsidR="00C52331" w:rsidRDefault="00C52331" w:rsidP="00D13795">
      <w:pPr>
        <w:ind w:firstLine="284"/>
        <w:rPr>
          <w:sz w:val="28"/>
          <w:szCs w:val="28"/>
        </w:rPr>
      </w:pPr>
    </w:p>
    <w:p w:rsidR="00C52331" w:rsidRDefault="00C52331" w:rsidP="00D13795">
      <w:pPr>
        <w:pStyle w:val="ListParagraph"/>
        <w:numPr>
          <w:ilvl w:val="0"/>
          <w:numId w:val="13"/>
        </w:numPr>
        <w:spacing w:after="160" w:line="256" w:lineRule="auto"/>
        <w:ind w:left="0" w:firstLine="284"/>
        <w:jc w:val="left"/>
        <w:rPr>
          <w:b/>
          <w:bCs/>
        </w:rPr>
      </w:pPr>
      <w:r>
        <w:rPr>
          <w:b/>
          <w:bCs/>
        </w:rPr>
        <w:t>Стационарное отделение</w:t>
      </w:r>
    </w:p>
    <w:p w:rsidR="00C52331" w:rsidRDefault="00C52331" w:rsidP="00D13795">
      <w:pPr>
        <w:pStyle w:val="ListParagraph"/>
        <w:numPr>
          <w:ilvl w:val="0"/>
          <w:numId w:val="13"/>
        </w:numPr>
        <w:spacing w:after="160" w:line="256" w:lineRule="auto"/>
        <w:ind w:left="0" w:firstLine="284"/>
        <w:jc w:val="left"/>
        <w:rPr>
          <w:b/>
          <w:bCs/>
        </w:rPr>
      </w:pPr>
      <w:r>
        <w:rPr>
          <w:b/>
          <w:bCs/>
        </w:rPr>
        <w:t>Служба постинтернатного сопровождения</w:t>
      </w:r>
    </w:p>
    <w:p w:rsidR="00C52331" w:rsidRDefault="00C52331" w:rsidP="00D13795">
      <w:pPr>
        <w:pStyle w:val="Default"/>
        <w:spacing w:line="360" w:lineRule="auto"/>
        <w:jc w:val="both"/>
        <w:rPr>
          <w:color w:val="auto"/>
          <w:sz w:val="28"/>
          <w:szCs w:val="28"/>
        </w:rPr>
      </w:pPr>
      <w:r>
        <w:rPr>
          <w:color w:val="auto"/>
          <w:sz w:val="28"/>
          <w:szCs w:val="28"/>
        </w:rPr>
        <w:t xml:space="preserve">      На протяжении года отслеживался процесс адаптации выпускников – в сентябре, октябре были посещены учебные заведения, в которых обучаются наши воспитанники. Хорошо прошли адаптацию воспитанники в Магнитогорском педагогическом колледже.  Регулярно осуществлялся контроль за успеваемостью и посещаемостью учебных занятий – посетили учебные заведения в октябре, ноябре, декабре. В течение учебного года встречались с классными руководителями и мастерами групп, где обучаются наши воспитанники, участвовали в педсоветах учебных заведений, в телефонном режиме постоянно поддерживали связь с администрациями профессиональных учебных заведений. </w:t>
      </w:r>
    </w:p>
    <w:p w:rsidR="00C52331" w:rsidRDefault="00C52331" w:rsidP="00D13795">
      <w:pPr>
        <w:pStyle w:val="Default"/>
        <w:spacing w:line="360" w:lineRule="auto"/>
        <w:ind w:firstLine="284"/>
        <w:jc w:val="both"/>
        <w:rPr>
          <w:color w:val="auto"/>
          <w:sz w:val="28"/>
          <w:szCs w:val="28"/>
        </w:rPr>
      </w:pPr>
      <w:r>
        <w:rPr>
          <w:color w:val="auto"/>
          <w:sz w:val="28"/>
          <w:szCs w:val="28"/>
        </w:rPr>
        <w:t xml:space="preserve"> На учёте в банке данных выпускников Степнинского центра помощи детям на 01.12.2017 года состояло 13 воспитанников, заключивших договора по постинтернатному сопровождению. По состоянию на 01.12.2017 года из общего числа выпускников, состоящих на учете в банке данных  учреждения: </w:t>
      </w:r>
    </w:p>
    <w:p w:rsidR="00C52331" w:rsidRDefault="00C52331" w:rsidP="00D13795">
      <w:pPr>
        <w:pStyle w:val="Default"/>
        <w:spacing w:line="360" w:lineRule="auto"/>
        <w:ind w:firstLine="284"/>
        <w:jc w:val="both"/>
        <w:rPr>
          <w:color w:val="auto"/>
          <w:sz w:val="28"/>
          <w:szCs w:val="28"/>
        </w:rPr>
      </w:pPr>
      <w:r>
        <w:rPr>
          <w:color w:val="auto"/>
          <w:sz w:val="28"/>
          <w:szCs w:val="28"/>
        </w:rPr>
        <w:t xml:space="preserve"> 8 воспитанников, из них обучаются в учебных заведениях высшего образования - 1 и 7 воспитанников в учебных заведениях средне-специального  образования;</w:t>
      </w:r>
    </w:p>
    <w:p w:rsidR="00C52331" w:rsidRDefault="00C52331" w:rsidP="00D13795">
      <w:pPr>
        <w:pStyle w:val="Default"/>
        <w:numPr>
          <w:ilvl w:val="0"/>
          <w:numId w:val="14"/>
        </w:numPr>
        <w:spacing w:after="106"/>
        <w:jc w:val="both"/>
        <w:rPr>
          <w:color w:val="auto"/>
          <w:sz w:val="28"/>
          <w:szCs w:val="28"/>
        </w:rPr>
      </w:pPr>
      <w:r>
        <w:rPr>
          <w:color w:val="auto"/>
          <w:sz w:val="28"/>
          <w:szCs w:val="28"/>
        </w:rPr>
        <w:t xml:space="preserve">3 выпускников трудоустроены; </w:t>
      </w:r>
    </w:p>
    <w:p w:rsidR="00C52331" w:rsidRDefault="00C52331" w:rsidP="00D13795">
      <w:pPr>
        <w:pStyle w:val="Default"/>
        <w:numPr>
          <w:ilvl w:val="0"/>
          <w:numId w:val="14"/>
        </w:numPr>
        <w:spacing w:after="106"/>
        <w:jc w:val="both"/>
        <w:rPr>
          <w:color w:val="auto"/>
          <w:sz w:val="28"/>
          <w:szCs w:val="28"/>
        </w:rPr>
      </w:pPr>
      <w:r>
        <w:rPr>
          <w:color w:val="auto"/>
          <w:sz w:val="28"/>
          <w:szCs w:val="28"/>
        </w:rPr>
        <w:t>1</w:t>
      </w:r>
      <w:r w:rsidRPr="00723EF0">
        <w:rPr>
          <w:color w:val="auto"/>
          <w:sz w:val="28"/>
          <w:szCs w:val="28"/>
        </w:rPr>
        <w:t xml:space="preserve"> выпускница находится в отпуске по уходу за ребенком; </w:t>
      </w:r>
    </w:p>
    <w:p w:rsidR="00C52331" w:rsidRPr="00723EF0" w:rsidRDefault="00C52331" w:rsidP="00D13795">
      <w:pPr>
        <w:pStyle w:val="Default"/>
        <w:numPr>
          <w:ilvl w:val="0"/>
          <w:numId w:val="14"/>
        </w:numPr>
        <w:spacing w:after="106"/>
        <w:jc w:val="both"/>
        <w:rPr>
          <w:color w:val="auto"/>
          <w:sz w:val="28"/>
          <w:szCs w:val="28"/>
        </w:rPr>
      </w:pPr>
      <w:r w:rsidRPr="00723EF0">
        <w:rPr>
          <w:color w:val="auto"/>
          <w:sz w:val="28"/>
          <w:szCs w:val="28"/>
        </w:rPr>
        <w:t xml:space="preserve"> 1 выпускник находится в местах лишения свободы.  </w:t>
      </w:r>
    </w:p>
    <w:p w:rsidR="00C52331" w:rsidRDefault="00C52331" w:rsidP="00D13795">
      <w:pPr>
        <w:framePr w:w="1701" w:h="2926" w:hRule="exact" w:hSpace="180" w:wrap="auto" w:vAnchor="text" w:hAnchor="page" w:x="1" w:y="133"/>
        <w:ind w:firstLine="284"/>
      </w:pPr>
    </w:p>
    <w:p w:rsidR="00C52331" w:rsidRDefault="00C52331" w:rsidP="00D13795">
      <w:pPr>
        <w:ind w:firstLine="0"/>
        <w:rPr>
          <w:sz w:val="28"/>
          <w:szCs w:val="28"/>
        </w:rPr>
      </w:pPr>
      <w:r>
        <w:rPr>
          <w:sz w:val="28"/>
          <w:szCs w:val="28"/>
        </w:rPr>
        <w:t>Выпускникам центра оказывается адресная помощь, в том числе   при оплате коммунальных услуг и электроэнергии, проводятся   разъяснительные беседы о платежах,  проводятся консультации по получению  документов, льготного жилья, в том числе оказывалась материальная помощь.</w:t>
      </w:r>
      <w:bookmarkStart w:id="0" w:name="_GoBack"/>
      <w:bookmarkEnd w:id="0"/>
    </w:p>
    <w:p w:rsidR="00C52331" w:rsidRDefault="00C52331" w:rsidP="00D13795">
      <w:pPr>
        <w:ind w:firstLine="0"/>
        <w:rPr>
          <w:sz w:val="28"/>
          <w:szCs w:val="28"/>
        </w:rPr>
      </w:pPr>
    </w:p>
    <w:p w:rsidR="00C52331" w:rsidRDefault="00C52331" w:rsidP="00D13795">
      <w:pPr>
        <w:pStyle w:val="Default"/>
        <w:ind w:firstLine="284"/>
        <w:jc w:val="both"/>
        <w:rPr>
          <w:sz w:val="28"/>
          <w:szCs w:val="28"/>
          <w:u w:val="single"/>
        </w:rPr>
      </w:pPr>
      <w:r>
        <w:rPr>
          <w:sz w:val="28"/>
          <w:szCs w:val="28"/>
          <w:u w:val="single"/>
        </w:rPr>
        <w:t>За 2017 год оказано  40 консультаций и услуг воспитанникам.</w:t>
      </w:r>
    </w:p>
    <w:p w:rsidR="00C52331" w:rsidRDefault="00C52331" w:rsidP="00D13795">
      <w:pPr>
        <w:pStyle w:val="Default"/>
        <w:jc w:val="both"/>
        <w:rPr>
          <w:color w:val="auto"/>
          <w:sz w:val="28"/>
          <w:szCs w:val="28"/>
          <w:lang w:eastAsia="ru-RU"/>
        </w:rPr>
      </w:pPr>
    </w:p>
    <w:p w:rsidR="00C52331" w:rsidRDefault="00C52331" w:rsidP="00D13795">
      <w:pPr>
        <w:pStyle w:val="Default"/>
        <w:jc w:val="both"/>
        <w:rPr>
          <w:color w:val="auto"/>
          <w:sz w:val="28"/>
          <w:szCs w:val="28"/>
        </w:rPr>
      </w:pPr>
      <w:r>
        <w:rPr>
          <w:color w:val="auto"/>
          <w:sz w:val="28"/>
          <w:szCs w:val="28"/>
        </w:rPr>
        <w:t>Совместно с выпускниками в течение 2016-2017 учебного года составлены индивидуальные программы сопровождения (ИПС). В процессе общения с выпускниками определена траектория индивидуального   развития, все выпускники получили «Памятки выпускников».</w:t>
      </w:r>
    </w:p>
    <w:p w:rsidR="00C52331" w:rsidRDefault="00C52331" w:rsidP="00D13795">
      <w:pPr>
        <w:pStyle w:val="Default"/>
        <w:jc w:val="both"/>
        <w:rPr>
          <w:color w:val="auto"/>
          <w:sz w:val="28"/>
          <w:szCs w:val="28"/>
        </w:rPr>
      </w:pPr>
    </w:p>
    <w:p w:rsidR="00C52331" w:rsidRDefault="00C52331" w:rsidP="003C1093">
      <w:pPr>
        <w:pStyle w:val="Default"/>
        <w:spacing w:line="360" w:lineRule="auto"/>
        <w:ind w:firstLine="284"/>
        <w:jc w:val="both"/>
        <w:rPr>
          <w:sz w:val="28"/>
          <w:szCs w:val="28"/>
        </w:rPr>
      </w:pPr>
      <w:r>
        <w:rPr>
          <w:color w:val="auto"/>
          <w:sz w:val="28"/>
          <w:szCs w:val="28"/>
        </w:rPr>
        <w:t xml:space="preserve">  В учреждении постоянно обновляется банк данных выпускников, осуществляется информационный обмен сведениями о выпускниках до достижения ими возраста 23 лет с целью оперативного реагирования на проблемы выпускников. Ведется постоянный мониторинг жизнеустройства</w:t>
      </w:r>
      <w:r>
        <w:rPr>
          <w:sz w:val="28"/>
          <w:szCs w:val="28"/>
        </w:rPr>
        <w:t xml:space="preserve"> и социально-правовой защищенности выпускников.</w:t>
      </w:r>
    </w:p>
    <w:p w:rsidR="00C52331" w:rsidRDefault="00C52331" w:rsidP="003C1093">
      <w:pPr>
        <w:pStyle w:val="Default"/>
        <w:spacing w:line="360" w:lineRule="auto"/>
        <w:ind w:firstLine="284"/>
        <w:jc w:val="both"/>
        <w:rPr>
          <w:sz w:val="28"/>
          <w:szCs w:val="28"/>
        </w:rPr>
      </w:pPr>
      <w:r>
        <w:rPr>
          <w:sz w:val="28"/>
          <w:szCs w:val="28"/>
        </w:rPr>
        <w:t xml:space="preserve">  Таким образом, специфика работы с выпускниками из числа детей-сирот и детей, оставшихся без попечения родителей, подразумевает детальную проработку вопросов, индивидуальный подход к каждому выпускнику, постоянный контроль – непосредственное участие, сопровождение. </w:t>
      </w:r>
    </w:p>
    <w:p w:rsidR="00C52331" w:rsidRDefault="00C52331" w:rsidP="003C1093">
      <w:pPr>
        <w:pStyle w:val="Default"/>
        <w:spacing w:line="360" w:lineRule="auto"/>
        <w:ind w:firstLine="284"/>
        <w:jc w:val="both"/>
        <w:rPr>
          <w:sz w:val="28"/>
          <w:szCs w:val="28"/>
        </w:rPr>
      </w:pPr>
      <w:r>
        <w:rPr>
          <w:sz w:val="28"/>
          <w:szCs w:val="28"/>
        </w:rPr>
        <w:t xml:space="preserve">  В следующем году необходимо продолжить работу по постинтернатному сопровождению выпускников, учитывая, что начало взрослой самостоятельной жизни – непростое время для любого молодого человека. Неопытность порождает ошибки, которые могут сказываться на всей последующей жизни. В это время очень важно иметь близкого человека, к которому можно обратиться в трудном случае, который поддержит и подскажет правильный выход. </w:t>
      </w:r>
    </w:p>
    <w:p w:rsidR="00C52331" w:rsidRDefault="00C52331" w:rsidP="00D13795">
      <w:pPr>
        <w:pStyle w:val="Default"/>
        <w:ind w:firstLine="284"/>
        <w:jc w:val="both"/>
        <w:rPr>
          <w:sz w:val="28"/>
          <w:szCs w:val="28"/>
        </w:rPr>
      </w:pPr>
    </w:p>
    <w:p w:rsidR="00C52331" w:rsidRDefault="00C52331" w:rsidP="00D13795">
      <w:pPr>
        <w:pStyle w:val="ListParagraph"/>
        <w:numPr>
          <w:ilvl w:val="0"/>
          <w:numId w:val="13"/>
        </w:numPr>
        <w:spacing w:after="160" w:line="256" w:lineRule="auto"/>
        <w:ind w:left="0" w:firstLine="284"/>
        <w:rPr>
          <w:b/>
          <w:bCs/>
        </w:rPr>
      </w:pPr>
      <w:r>
        <w:rPr>
          <w:b/>
          <w:bCs/>
        </w:rPr>
        <w:t>Служба  сопровождения замещающих семей</w:t>
      </w:r>
    </w:p>
    <w:p w:rsidR="00C52331" w:rsidRPr="00723EF0" w:rsidRDefault="00C52331" w:rsidP="003C1093">
      <w:pPr>
        <w:pStyle w:val="ListParagraph"/>
        <w:spacing w:after="0" w:line="360" w:lineRule="auto"/>
        <w:ind w:left="0"/>
        <w:rPr>
          <w:b/>
          <w:bCs/>
        </w:rPr>
      </w:pPr>
      <w:r w:rsidRPr="00723EF0">
        <w:rPr>
          <w:color w:val="000000"/>
          <w:lang w:eastAsia="ru-RU"/>
        </w:rPr>
        <w:t xml:space="preserve"> </w:t>
      </w:r>
      <w:r>
        <w:rPr>
          <w:color w:val="000000"/>
          <w:lang w:eastAsia="ru-RU"/>
        </w:rPr>
        <w:t xml:space="preserve">      </w:t>
      </w:r>
      <w:r w:rsidRPr="00723EF0">
        <w:rPr>
          <w:color w:val="000000"/>
          <w:lang w:eastAsia="ru-RU"/>
        </w:rPr>
        <w:t>За 4 месяца работы заключены договора</w:t>
      </w:r>
      <w:r>
        <w:rPr>
          <w:color w:val="000000"/>
          <w:lang w:eastAsia="ru-RU"/>
        </w:rPr>
        <w:t xml:space="preserve"> с 7 семьями (14 детей). Семьям </w:t>
      </w:r>
      <w:r w:rsidRPr="00723EF0">
        <w:rPr>
          <w:color w:val="000000"/>
          <w:lang w:eastAsia="ru-RU"/>
        </w:rPr>
        <w:t xml:space="preserve">оказана помощь в виде консультаций, индивидуальных и групповых занятий с педагогом-психологом, педагогом-логопедом, педагогом-дефектологом. В центре проводились мероприятия совместно с замещающими семьями День матери, Новый год. Для детей было устроено чаепитие и вручены небольшие памятные подарки. </w:t>
      </w:r>
    </w:p>
    <w:p w:rsidR="00C52331" w:rsidRDefault="00C52331" w:rsidP="00D13795">
      <w:pPr>
        <w:ind w:firstLine="284"/>
        <w:jc w:val="center"/>
        <w:rPr>
          <w:b/>
          <w:bCs/>
          <w:sz w:val="28"/>
          <w:szCs w:val="28"/>
        </w:rPr>
      </w:pPr>
    </w:p>
    <w:p w:rsidR="00C52331" w:rsidRPr="00723EF0" w:rsidRDefault="00C52331" w:rsidP="00D13795">
      <w:pPr>
        <w:ind w:firstLine="284"/>
        <w:jc w:val="center"/>
        <w:rPr>
          <w:color w:val="000000"/>
          <w:sz w:val="28"/>
          <w:szCs w:val="28"/>
        </w:rPr>
      </w:pPr>
      <w:r w:rsidRPr="00723EF0">
        <w:rPr>
          <w:b/>
          <w:bCs/>
          <w:sz w:val="28"/>
          <w:szCs w:val="28"/>
        </w:rPr>
        <w:t xml:space="preserve">Задачи   </w:t>
      </w:r>
      <w:r>
        <w:rPr>
          <w:b/>
          <w:bCs/>
          <w:sz w:val="28"/>
          <w:szCs w:val="28"/>
        </w:rPr>
        <w:t xml:space="preserve">учреждения </w:t>
      </w:r>
      <w:r w:rsidRPr="00723EF0">
        <w:rPr>
          <w:b/>
          <w:bCs/>
          <w:sz w:val="28"/>
          <w:szCs w:val="28"/>
        </w:rPr>
        <w:t>на 2018 год</w:t>
      </w:r>
    </w:p>
    <w:p w:rsidR="00C52331" w:rsidRDefault="00C52331" w:rsidP="00D13795">
      <w:pPr>
        <w:pStyle w:val="ListParagraph"/>
        <w:ind w:left="284"/>
        <w:rPr>
          <w:b/>
          <w:bCs/>
        </w:rPr>
      </w:pPr>
      <w:r>
        <w:rPr>
          <w:b/>
          <w:bCs/>
        </w:rPr>
        <w:t xml:space="preserve"> </w:t>
      </w:r>
    </w:p>
    <w:p w:rsidR="00C52331" w:rsidRDefault="00C52331" w:rsidP="003C1093">
      <w:pPr>
        <w:pStyle w:val="ListParagraph"/>
        <w:spacing w:after="0" w:line="360" w:lineRule="auto"/>
        <w:ind w:left="284"/>
        <w:rPr>
          <w:u w:val="single"/>
        </w:rPr>
      </w:pPr>
      <w:r w:rsidRPr="00723EF0">
        <w:rPr>
          <w:u w:val="single"/>
        </w:rPr>
        <w:t xml:space="preserve">Продолжить работу </w:t>
      </w:r>
    </w:p>
    <w:p w:rsidR="00C52331" w:rsidRDefault="00C52331" w:rsidP="003C1093">
      <w:pPr>
        <w:pStyle w:val="ListParagraph"/>
        <w:spacing w:after="0" w:line="360" w:lineRule="auto"/>
        <w:ind w:left="284"/>
      </w:pPr>
      <w:r w:rsidRPr="00723EF0">
        <w:t>1.С семьями, находящимися в трудной жизненной ситуации;</w:t>
      </w:r>
    </w:p>
    <w:p w:rsidR="00C52331" w:rsidRDefault="00C52331" w:rsidP="003C1093">
      <w:pPr>
        <w:pStyle w:val="ListParagraph"/>
        <w:spacing w:after="0" w:line="360" w:lineRule="auto"/>
        <w:ind w:left="284"/>
      </w:pPr>
      <w:r w:rsidRPr="00723EF0">
        <w:t>2. По постинтернатному сопровождению воспитанников;</w:t>
      </w:r>
    </w:p>
    <w:p w:rsidR="00C52331" w:rsidRPr="00D13795" w:rsidRDefault="00C52331" w:rsidP="003C1093">
      <w:pPr>
        <w:pStyle w:val="ListParagraph"/>
        <w:spacing w:after="0" w:line="360" w:lineRule="auto"/>
        <w:ind w:left="284"/>
        <w:rPr>
          <w:u w:val="single"/>
        </w:rPr>
      </w:pPr>
      <w:r w:rsidRPr="00723EF0">
        <w:t xml:space="preserve">3. По восстановлению в родительских правах родителей воспитанников и передача детей в кровную и приемную семьи. </w:t>
      </w:r>
    </w:p>
    <w:sectPr w:rsidR="00C52331" w:rsidRPr="00D13795" w:rsidSect="009525AF">
      <w:pgSz w:w="11906" w:h="16838"/>
      <w:pgMar w:top="426" w:right="851" w:bottom="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31" w:rsidRDefault="00C52331">
      <w:r>
        <w:separator/>
      </w:r>
    </w:p>
  </w:endnote>
  <w:endnote w:type="continuationSeparator" w:id="0">
    <w:p w:rsidR="00C52331" w:rsidRDefault="00C52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horndale AMT">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31" w:rsidRDefault="00C52331">
    <w:pPr>
      <w:pStyle w:val="Footer"/>
      <w:jc w:val="center"/>
    </w:pPr>
    <w:fldSimple w:instr=" PAGE   \* MERGEFORMAT ">
      <w:r>
        <w:rPr>
          <w:noProof/>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31" w:rsidRDefault="00C52331">
    <w:pPr>
      <w:pStyle w:val="Footer"/>
      <w:jc w:val="center"/>
    </w:pPr>
    <w:fldSimple w:instr=" PAGE   \* MERGEFORMAT ">
      <w:r>
        <w:rPr>
          <w:noProof/>
        </w:rPr>
        <w:t>13</w:t>
      </w:r>
    </w:fldSimple>
  </w:p>
  <w:p w:rsidR="00C52331" w:rsidRPr="00BB230F" w:rsidRDefault="00C52331" w:rsidP="00BB2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31" w:rsidRDefault="00C52331">
      <w:r>
        <w:separator/>
      </w:r>
    </w:p>
  </w:footnote>
  <w:footnote w:type="continuationSeparator" w:id="0">
    <w:p w:rsidR="00C52331" w:rsidRDefault="00C52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8D0EE4"/>
    <w:multiLevelType w:val="hybridMultilevel"/>
    <w:tmpl w:val="8496FA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1215B8"/>
    <w:multiLevelType w:val="hybridMultilevel"/>
    <w:tmpl w:val="5BE6E0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586A5D"/>
    <w:multiLevelType w:val="hybridMultilevel"/>
    <w:tmpl w:val="6CE62EDE"/>
    <w:lvl w:ilvl="0" w:tplc="912AA1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5B60FAA"/>
    <w:multiLevelType w:val="hybridMultilevel"/>
    <w:tmpl w:val="7736B758"/>
    <w:lvl w:ilvl="0" w:tplc="3758B9BE">
      <w:start w:val="1"/>
      <w:numFmt w:val="bullet"/>
      <w:lvlText w:val=""/>
      <w:lvlJc w:val="left"/>
      <w:pPr>
        <w:tabs>
          <w:tab w:val="num" w:pos="720"/>
        </w:tabs>
        <w:ind w:left="720" w:hanging="360"/>
      </w:pPr>
      <w:rPr>
        <w:rFonts w:ascii="Wingdings 2" w:hAnsi="Wingdings 2" w:cs="Wingdings 2" w:hint="default"/>
      </w:rPr>
    </w:lvl>
    <w:lvl w:ilvl="1" w:tplc="61DA43B6">
      <w:start w:val="1"/>
      <w:numFmt w:val="bullet"/>
      <w:lvlText w:val=""/>
      <w:lvlJc w:val="left"/>
      <w:pPr>
        <w:tabs>
          <w:tab w:val="num" w:pos="1440"/>
        </w:tabs>
        <w:ind w:left="1440" w:hanging="360"/>
      </w:pPr>
      <w:rPr>
        <w:rFonts w:ascii="Wingdings 2" w:hAnsi="Wingdings 2" w:cs="Wingdings 2" w:hint="default"/>
      </w:rPr>
    </w:lvl>
    <w:lvl w:ilvl="2" w:tplc="0932017A">
      <w:start w:val="1"/>
      <w:numFmt w:val="bullet"/>
      <w:lvlText w:val=""/>
      <w:lvlJc w:val="left"/>
      <w:pPr>
        <w:tabs>
          <w:tab w:val="num" w:pos="2160"/>
        </w:tabs>
        <w:ind w:left="2160" w:hanging="360"/>
      </w:pPr>
      <w:rPr>
        <w:rFonts w:ascii="Wingdings 2" w:hAnsi="Wingdings 2" w:cs="Wingdings 2" w:hint="default"/>
      </w:rPr>
    </w:lvl>
    <w:lvl w:ilvl="3" w:tplc="0D666F32">
      <w:start w:val="1"/>
      <w:numFmt w:val="bullet"/>
      <w:lvlText w:val=""/>
      <w:lvlJc w:val="left"/>
      <w:pPr>
        <w:tabs>
          <w:tab w:val="num" w:pos="2880"/>
        </w:tabs>
        <w:ind w:left="2880" w:hanging="360"/>
      </w:pPr>
      <w:rPr>
        <w:rFonts w:ascii="Wingdings 2" w:hAnsi="Wingdings 2" w:cs="Wingdings 2" w:hint="default"/>
      </w:rPr>
    </w:lvl>
    <w:lvl w:ilvl="4" w:tplc="5866D2E0">
      <w:start w:val="1"/>
      <w:numFmt w:val="bullet"/>
      <w:lvlText w:val=""/>
      <w:lvlJc w:val="left"/>
      <w:pPr>
        <w:tabs>
          <w:tab w:val="num" w:pos="3600"/>
        </w:tabs>
        <w:ind w:left="3600" w:hanging="360"/>
      </w:pPr>
      <w:rPr>
        <w:rFonts w:ascii="Wingdings 2" w:hAnsi="Wingdings 2" w:cs="Wingdings 2" w:hint="default"/>
      </w:rPr>
    </w:lvl>
    <w:lvl w:ilvl="5" w:tplc="60261728">
      <w:start w:val="1"/>
      <w:numFmt w:val="bullet"/>
      <w:lvlText w:val=""/>
      <w:lvlJc w:val="left"/>
      <w:pPr>
        <w:tabs>
          <w:tab w:val="num" w:pos="4320"/>
        </w:tabs>
        <w:ind w:left="4320" w:hanging="360"/>
      </w:pPr>
      <w:rPr>
        <w:rFonts w:ascii="Wingdings 2" w:hAnsi="Wingdings 2" w:cs="Wingdings 2" w:hint="default"/>
      </w:rPr>
    </w:lvl>
    <w:lvl w:ilvl="6" w:tplc="BA608D28">
      <w:start w:val="1"/>
      <w:numFmt w:val="bullet"/>
      <w:lvlText w:val=""/>
      <w:lvlJc w:val="left"/>
      <w:pPr>
        <w:tabs>
          <w:tab w:val="num" w:pos="5040"/>
        </w:tabs>
        <w:ind w:left="5040" w:hanging="360"/>
      </w:pPr>
      <w:rPr>
        <w:rFonts w:ascii="Wingdings 2" w:hAnsi="Wingdings 2" w:cs="Wingdings 2" w:hint="default"/>
      </w:rPr>
    </w:lvl>
    <w:lvl w:ilvl="7" w:tplc="A5EC0286">
      <w:start w:val="1"/>
      <w:numFmt w:val="bullet"/>
      <w:lvlText w:val=""/>
      <w:lvlJc w:val="left"/>
      <w:pPr>
        <w:tabs>
          <w:tab w:val="num" w:pos="5760"/>
        </w:tabs>
        <w:ind w:left="5760" w:hanging="360"/>
      </w:pPr>
      <w:rPr>
        <w:rFonts w:ascii="Wingdings 2" w:hAnsi="Wingdings 2" w:cs="Wingdings 2" w:hint="default"/>
      </w:rPr>
    </w:lvl>
    <w:lvl w:ilvl="8" w:tplc="50AAF6F2">
      <w:start w:val="1"/>
      <w:numFmt w:val="bullet"/>
      <w:lvlText w:val=""/>
      <w:lvlJc w:val="left"/>
      <w:pPr>
        <w:tabs>
          <w:tab w:val="num" w:pos="6480"/>
        </w:tabs>
        <w:ind w:left="6480" w:hanging="360"/>
      </w:pPr>
      <w:rPr>
        <w:rFonts w:ascii="Wingdings 2" w:hAnsi="Wingdings 2" w:cs="Wingdings 2" w:hint="default"/>
      </w:rPr>
    </w:lvl>
  </w:abstractNum>
  <w:abstractNum w:abstractNumId="5">
    <w:nsid w:val="1D131954"/>
    <w:multiLevelType w:val="hybridMultilevel"/>
    <w:tmpl w:val="E77635AE"/>
    <w:lvl w:ilvl="0" w:tplc="912AA10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4B165EA"/>
    <w:multiLevelType w:val="hybridMultilevel"/>
    <w:tmpl w:val="280A8F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C7571F"/>
    <w:multiLevelType w:val="hybridMultilevel"/>
    <w:tmpl w:val="2452C2E4"/>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34030498"/>
    <w:multiLevelType w:val="hybridMultilevel"/>
    <w:tmpl w:val="D97859A6"/>
    <w:lvl w:ilvl="0" w:tplc="912AA10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4A2A7253"/>
    <w:multiLevelType w:val="hybridMultilevel"/>
    <w:tmpl w:val="D2883C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75184A"/>
    <w:multiLevelType w:val="hybridMultilevel"/>
    <w:tmpl w:val="F41434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7CA03B0"/>
    <w:multiLevelType w:val="hybridMultilevel"/>
    <w:tmpl w:val="5A40BF48"/>
    <w:lvl w:ilvl="0" w:tplc="0419000B">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2">
    <w:nsid w:val="7B4849F9"/>
    <w:multiLevelType w:val="hybridMultilevel"/>
    <w:tmpl w:val="0CEAED0A"/>
    <w:lvl w:ilvl="0" w:tplc="580E98C4">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0"/>
  </w:num>
  <w:num w:numId="3">
    <w:abstractNumId w:val="1"/>
  </w:num>
  <w:num w:numId="4">
    <w:abstractNumId w:val="2"/>
  </w:num>
  <w:num w:numId="5">
    <w:abstractNumId w:val="10"/>
  </w:num>
  <w:num w:numId="6">
    <w:abstractNumId w:val="3"/>
  </w:num>
  <w:num w:numId="7">
    <w:abstractNumId w:val="5"/>
  </w:num>
  <w:num w:numId="8">
    <w:abstractNumId w:val="8"/>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38A"/>
    <w:rsid w:val="0000079F"/>
    <w:rsid w:val="0000620C"/>
    <w:rsid w:val="0001164C"/>
    <w:rsid w:val="00020FA9"/>
    <w:rsid w:val="00023870"/>
    <w:rsid w:val="000270A8"/>
    <w:rsid w:val="00035F13"/>
    <w:rsid w:val="00035F4B"/>
    <w:rsid w:val="00051A4B"/>
    <w:rsid w:val="000718FD"/>
    <w:rsid w:val="00094236"/>
    <w:rsid w:val="000A332A"/>
    <w:rsid w:val="000D28A1"/>
    <w:rsid w:val="000D528B"/>
    <w:rsid w:val="000D72EB"/>
    <w:rsid w:val="000E2620"/>
    <w:rsid w:val="000F6B0A"/>
    <w:rsid w:val="001172AC"/>
    <w:rsid w:val="00135197"/>
    <w:rsid w:val="00142556"/>
    <w:rsid w:val="001552A6"/>
    <w:rsid w:val="00155CC3"/>
    <w:rsid w:val="00165B56"/>
    <w:rsid w:val="0017167A"/>
    <w:rsid w:val="00175681"/>
    <w:rsid w:val="00184D01"/>
    <w:rsid w:val="00187841"/>
    <w:rsid w:val="001927C8"/>
    <w:rsid w:val="00196D17"/>
    <w:rsid w:val="001A1FC2"/>
    <w:rsid w:val="001A3E4A"/>
    <w:rsid w:val="001C0ED6"/>
    <w:rsid w:val="001C69D9"/>
    <w:rsid w:val="001C6D82"/>
    <w:rsid w:val="001E6556"/>
    <w:rsid w:val="001F4B4B"/>
    <w:rsid w:val="001F5A29"/>
    <w:rsid w:val="002110C5"/>
    <w:rsid w:val="00214A89"/>
    <w:rsid w:val="0022423E"/>
    <w:rsid w:val="00234B2C"/>
    <w:rsid w:val="00254DDD"/>
    <w:rsid w:val="00255195"/>
    <w:rsid w:val="00260836"/>
    <w:rsid w:val="00267307"/>
    <w:rsid w:val="00277182"/>
    <w:rsid w:val="0028211D"/>
    <w:rsid w:val="002866AC"/>
    <w:rsid w:val="002B015F"/>
    <w:rsid w:val="002B285A"/>
    <w:rsid w:val="002B63B2"/>
    <w:rsid w:val="002C4F46"/>
    <w:rsid w:val="002D355E"/>
    <w:rsid w:val="002E5EEC"/>
    <w:rsid w:val="00305CAA"/>
    <w:rsid w:val="00312B97"/>
    <w:rsid w:val="00324968"/>
    <w:rsid w:val="00332D3B"/>
    <w:rsid w:val="0034119B"/>
    <w:rsid w:val="003411A0"/>
    <w:rsid w:val="00361C59"/>
    <w:rsid w:val="00364176"/>
    <w:rsid w:val="00372F35"/>
    <w:rsid w:val="003750BA"/>
    <w:rsid w:val="003873AD"/>
    <w:rsid w:val="00392997"/>
    <w:rsid w:val="00396EBD"/>
    <w:rsid w:val="003A7C10"/>
    <w:rsid w:val="003B21DC"/>
    <w:rsid w:val="003B490D"/>
    <w:rsid w:val="003B6772"/>
    <w:rsid w:val="003B7009"/>
    <w:rsid w:val="003C1093"/>
    <w:rsid w:val="003D59C8"/>
    <w:rsid w:val="003E18EE"/>
    <w:rsid w:val="003E5F35"/>
    <w:rsid w:val="00405649"/>
    <w:rsid w:val="00431537"/>
    <w:rsid w:val="004453CA"/>
    <w:rsid w:val="004536E8"/>
    <w:rsid w:val="00474372"/>
    <w:rsid w:val="0049488B"/>
    <w:rsid w:val="004A7196"/>
    <w:rsid w:val="004B275F"/>
    <w:rsid w:val="004D0081"/>
    <w:rsid w:val="004F1B92"/>
    <w:rsid w:val="004F660A"/>
    <w:rsid w:val="00502F19"/>
    <w:rsid w:val="00506CB8"/>
    <w:rsid w:val="00512869"/>
    <w:rsid w:val="00527645"/>
    <w:rsid w:val="00550594"/>
    <w:rsid w:val="005573BB"/>
    <w:rsid w:val="0056393D"/>
    <w:rsid w:val="00570AEB"/>
    <w:rsid w:val="00572B58"/>
    <w:rsid w:val="00584D7B"/>
    <w:rsid w:val="00585AF3"/>
    <w:rsid w:val="005A7040"/>
    <w:rsid w:val="005B4E12"/>
    <w:rsid w:val="005B61FB"/>
    <w:rsid w:val="005D3751"/>
    <w:rsid w:val="005E70FA"/>
    <w:rsid w:val="005F121D"/>
    <w:rsid w:val="00606102"/>
    <w:rsid w:val="0061113A"/>
    <w:rsid w:val="00614DFF"/>
    <w:rsid w:val="00643475"/>
    <w:rsid w:val="0066013D"/>
    <w:rsid w:val="00697E2B"/>
    <w:rsid w:val="006B2338"/>
    <w:rsid w:val="006B52BA"/>
    <w:rsid w:val="006C4809"/>
    <w:rsid w:val="006C6BBA"/>
    <w:rsid w:val="006E47A4"/>
    <w:rsid w:val="006F123E"/>
    <w:rsid w:val="007178EF"/>
    <w:rsid w:val="00723EF0"/>
    <w:rsid w:val="00733E51"/>
    <w:rsid w:val="007342B5"/>
    <w:rsid w:val="00747655"/>
    <w:rsid w:val="00755ACA"/>
    <w:rsid w:val="0076119E"/>
    <w:rsid w:val="0077136D"/>
    <w:rsid w:val="00787B49"/>
    <w:rsid w:val="00787BE4"/>
    <w:rsid w:val="0079510F"/>
    <w:rsid w:val="007B6B29"/>
    <w:rsid w:val="007C485D"/>
    <w:rsid w:val="007D2853"/>
    <w:rsid w:val="007E3ED1"/>
    <w:rsid w:val="007F551A"/>
    <w:rsid w:val="008150E0"/>
    <w:rsid w:val="00815157"/>
    <w:rsid w:val="008224EF"/>
    <w:rsid w:val="00832CBD"/>
    <w:rsid w:val="00835093"/>
    <w:rsid w:val="008455C9"/>
    <w:rsid w:val="00863FAB"/>
    <w:rsid w:val="0086508F"/>
    <w:rsid w:val="00870578"/>
    <w:rsid w:val="0087468A"/>
    <w:rsid w:val="00883925"/>
    <w:rsid w:val="00883ED2"/>
    <w:rsid w:val="00884A33"/>
    <w:rsid w:val="00891404"/>
    <w:rsid w:val="008A6488"/>
    <w:rsid w:val="008D260D"/>
    <w:rsid w:val="008F2E78"/>
    <w:rsid w:val="008F54C7"/>
    <w:rsid w:val="00906BD3"/>
    <w:rsid w:val="0091264D"/>
    <w:rsid w:val="00916FE8"/>
    <w:rsid w:val="009211B4"/>
    <w:rsid w:val="0092674D"/>
    <w:rsid w:val="00933E63"/>
    <w:rsid w:val="0093799C"/>
    <w:rsid w:val="00942D96"/>
    <w:rsid w:val="009525AF"/>
    <w:rsid w:val="00954483"/>
    <w:rsid w:val="00961E8D"/>
    <w:rsid w:val="009627DB"/>
    <w:rsid w:val="009807C1"/>
    <w:rsid w:val="00980971"/>
    <w:rsid w:val="00992186"/>
    <w:rsid w:val="009962A0"/>
    <w:rsid w:val="009C7090"/>
    <w:rsid w:val="009D0A2B"/>
    <w:rsid w:val="009F0B4A"/>
    <w:rsid w:val="009F2E3E"/>
    <w:rsid w:val="009F3C1F"/>
    <w:rsid w:val="00A04DA6"/>
    <w:rsid w:val="00A20909"/>
    <w:rsid w:val="00A2565C"/>
    <w:rsid w:val="00A32304"/>
    <w:rsid w:val="00A50229"/>
    <w:rsid w:val="00A52139"/>
    <w:rsid w:val="00A53AAD"/>
    <w:rsid w:val="00A62B3C"/>
    <w:rsid w:val="00A7016F"/>
    <w:rsid w:val="00A714C8"/>
    <w:rsid w:val="00A76487"/>
    <w:rsid w:val="00A82373"/>
    <w:rsid w:val="00A82FD6"/>
    <w:rsid w:val="00A978A6"/>
    <w:rsid w:val="00AB0C7E"/>
    <w:rsid w:val="00AB2AD8"/>
    <w:rsid w:val="00AB418B"/>
    <w:rsid w:val="00AC459F"/>
    <w:rsid w:val="00AC4A7B"/>
    <w:rsid w:val="00AD7931"/>
    <w:rsid w:val="00AE03B4"/>
    <w:rsid w:val="00AF4E26"/>
    <w:rsid w:val="00B03CE8"/>
    <w:rsid w:val="00B06139"/>
    <w:rsid w:val="00B07C1A"/>
    <w:rsid w:val="00B10DF7"/>
    <w:rsid w:val="00B12B32"/>
    <w:rsid w:val="00B22EC8"/>
    <w:rsid w:val="00B41A22"/>
    <w:rsid w:val="00B41EB4"/>
    <w:rsid w:val="00B465EB"/>
    <w:rsid w:val="00B54E39"/>
    <w:rsid w:val="00B61530"/>
    <w:rsid w:val="00B71EC8"/>
    <w:rsid w:val="00B72306"/>
    <w:rsid w:val="00B76678"/>
    <w:rsid w:val="00B81DB7"/>
    <w:rsid w:val="00B86BA0"/>
    <w:rsid w:val="00B95581"/>
    <w:rsid w:val="00B97CB8"/>
    <w:rsid w:val="00BA04C7"/>
    <w:rsid w:val="00BA209E"/>
    <w:rsid w:val="00BA2C5A"/>
    <w:rsid w:val="00BA4E90"/>
    <w:rsid w:val="00BB230F"/>
    <w:rsid w:val="00BB65F2"/>
    <w:rsid w:val="00BC314C"/>
    <w:rsid w:val="00BF1DF8"/>
    <w:rsid w:val="00C043F4"/>
    <w:rsid w:val="00C22B3C"/>
    <w:rsid w:val="00C274DB"/>
    <w:rsid w:val="00C32AB3"/>
    <w:rsid w:val="00C44937"/>
    <w:rsid w:val="00C52331"/>
    <w:rsid w:val="00C5363A"/>
    <w:rsid w:val="00C635DE"/>
    <w:rsid w:val="00C75FCA"/>
    <w:rsid w:val="00C85AD4"/>
    <w:rsid w:val="00C9271B"/>
    <w:rsid w:val="00CA2DC6"/>
    <w:rsid w:val="00CB1357"/>
    <w:rsid w:val="00CB32A2"/>
    <w:rsid w:val="00CB5650"/>
    <w:rsid w:val="00CC0194"/>
    <w:rsid w:val="00CD2B5B"/>
    <w:rsid w:val="00CF2BEC"/>
    <w:rsid w:val="00D00765"/>
    <w:rsid w:val="00D01149"/>
    <w:rsid w:val="00D0441F"/>
    <w:rsid w:val="00D13795"/>
    <w:rsid w:val="00D33C33"/>
    <w:rsid w:val="00D52F63"/>
    <w:rsid w:val="00D74995"/>
    <w:rsid w:val="00D8438A"/>
    <w:rsid w:val="00DA7E1E"/>
    <w:rsid w:val="00DB1CF1"/>
    <w:rsid w:val="00DC2D41"/>
    <w:rsid w:val="00DD0843"/>
    <w:rsid w:val="00DD1011"/>
    <w:rsid w:val="00DE1B1A"/>
    <w:rsid w:val="00DF128C"/>
    <w:rsid w:val="00DF7BE9"/>
    <w:rsid w:val="00DF7CC7"/>
    <w:rsid w:val="00DF7EF4"/>
    <w:rsid w:val="00E02BDE"/>
    <w:rsid w:val="00E3074C"/>
    <w:rsid w:val="00E51AE5"/>
    <w:rsid w:val="00E604E4"/>
    <w:rsid w:val="00E67189"/>
    <w:rsid w:val="00E70370"/>
    <w:rsid w:val="00E80895"/>
    <w:rsid w:val="00E8475C"/>
    <w:rsid w:val="00E9162E"/>
    <w:rsid w:val="00EA2BB1"/>
    <w:rsid w:val="00EA4841"/>
    <w:rsid w:val="00EB2DD4"/>
    <w:rsid w:val="00EB7989"/>
    <w:rsid w:val="00EC4549"/>
    <w:rsid w:val="00EC46EA"/>
    <w:rsid w:val="00EC69D3"/>
    <w:rsid w:val="00ED2658"/>
    <w:rsid w:val="00EF00F5"/>
    <w:rsid w:val="00EF605C"/>
    <w:rsid w:val="00F13599"/>
    <w:rsid w:val="00F20563"/>
    <w:rsid w:val="00F36502"/>
    <w:rsid w:val="00F5163A"/>
    <w:rsid w:val="00F5416D"/>
    <w:rsid w:val="00F624DB"/>
    <w:rsid w:val="00F62E41"/>
    <w:rsid w:val="00F7778F"/>
    <w:rsid w:val="00F811D1"/>
    <w:rsid w:val="00FA6762"/>
    <w:rsid w:val="00FB02B7"/>
    <w:rsid w:val="00FB75F9"/>
    <w:rsid w:val="00FC2524"/>
    <w:rsid w:val="00FD39D2"/>
    <w:rsid w:val="00FD3AE6"/>
    <w:rsid w:val="00FD67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8A"/>
    <w:pPr>
      <w:ind w:firstLine="709"/>
      <w:jc w:val="both"/>
    </w:pPr>
    <w:rPr>
      <w:sz w:val="24"/>
      <w:szCs w:val="24"/>
    </w:rPr>
  </w:style>
  <w:style w:type="paragraph" w:styleId="Heading1">
    <w:name w:val="heading 1"/>
    <w:basedOn w:val="Normal"/>
    <w:next w:val="Normal"/>
    <w:link w:val="Heading1Char"/>
    <w:uiPriority w:val="99"/>
    <w:qFormat/>
    <w:rsid w:val="00D8438A"/>
    <w:pPr>
      <w:keepNext/>
      <w:spacing w:before="240" w:after="60"/>
      <w:outlineLvl w:val="0"/>
    </w:pPr>
    <w:rPr>
      <w:rFonts w:ascii="Cambria" w:hAnsi="Cambria" w:cs="Cambria"/>
      <w:b/>
      <w:bCs/>
      <w:kern w:val="32"/>
      <w:sz w:val="32"/>
      <w:szCs w:val="32"/>
    </w:rPr>
  </w:style>
  <w:style w:type="paragraph" w:styleId="Heading2">
    <w:name w:val="heading 2"/>
    <w:basedOn w:val="Normal"/>
    <w:link w:val="Heading2Char"/>
    <w:uiPriority w:val="99"/>
    <w:qFormat/>
    <w:rsid w:val="00D8438A"/>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438A"/>
    <w:rPr>
      <w:rFonts w:ascii="Cambria" w:hAnsi="Cambria" w:cs="Cambria"/>
      <w:b/>
      <w:bCs/>
      <w:kern w:val="32"/>
      <w:sz w:val="32"/>
      <w:szCs w:val="32"/>
      <w:lang w:val="ru-RU" w:eastAsia="ru-RU"/>
    </w:rPr>
  </w:style>
  <w:style w:type="character" w:customStyle="1" w:styleId="Heading2Char">
    <w:name w:val="Heading 2 Char"/>
    <w:basedOn w:val="DefaultParagraphFont"/>
    <w:link w:val="Heading2"/>
    <w:uiPriority w:val="99"/>
    <w:locked/>
    <w:rsid w:val="00D8438A"/>
    <w:rPr>
      <w:b/>
      <w:bCs/>
      <w:sz w:val="36"/>
      <w:szCs w:val="36"/>
      <w:lang w:val="ru-RU" w:eastAsia="ru-RU"/>
    </w:rPr>
  </w:style>
  <w:style w:type="paragraph" w:styleId="NormalWeb">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Normal"/>
    <w:link w:val="NormalWebChar"/>
    <w:uiPriority w:val="99"/>
    <w:rsid w:val="00D8438A"/>
    <w:pPr>
      <w:spacing w:before="100" w:beforeAutospacing="1" w:after="100" w:afterAutospacing="1"/>
    </w:pPr>
  </w:style>
  <w:style w:type="paragraph" w:styleId="Header">
    <w:name w:val="header"/>
    <w:basedOn w:val="Normal"/>
    <w:link w:val="HeaderChar"/>
    <w:uiPriority w:val="99"/>
    <w:rsid w:val="00D8438A"/>
    <w:pPr>
      <w:tabs>
        <w:tab w:val="center" w:pos="4677"/>
        <w:tab w:val="right" w:pos="9355"/>
      </w:tabs>
    </w:pPr>
  </w:style>
  <w:style w:type="character" w:customStyle="1" w:styleId="HeaderChar">
    <w:name w:val="Header Char"/>
    <w:basedOn w:val="DefaultParagraphFont"/>
    <w:link w:val="Header"/>
    <w:uiPriority w:val="99"/>
    <w:locked/>
    <w:rsid w:val="00D8438A"/>
    <w:rPr>
      <w:sz w:val="24"/>
      <w:szCs w:val="24"/>
      <w:lang w:val="ru-RU" w:eastAsia="ru-RU"/>
    </w:rPr>
  </w:style>
  <w:style w:type="character" w:styleId="PageNumber">
    <w:name w:val="page number"/>
    <w:basedOn w:val="DefaultParagraphFont"/>
    <w:uiPriority w:val="99"/>
    <w:rsid w:val="00D8438A"/>
  </w:style>
  <w:style w:type="paragraph" w:styleId="BodyText">
    <w:name w:val="Body Text"/>
    <w:basedOn w:val="Normal"/>
    <w:link w:val="BodyTextChar"/>
    <w:uiPriority w:val="99"/>
    <w:rsid w:val="00D8438A"/>
    <w:pPr>
      <w:spacing w:after="120"/>
    </w:pPr>
  </w:style>
  <w:style w:type="character" w:customStyle="1" w:styleId="BodyTextChar">
    <w:name w:val="Body Text Char"/>
    <w:basedOn w:val="DefaultParagraphFont"/>
    <w:link w:val="BodyText"/>
    <w:uiPriority w:val="99"/>
    <w:locked/>
    <w:rsid w:val="00D8438A"/>
    <w:rPr>
      <w:sz w:val="24"/>
      <w:szCs w:val="24"/>
      <w:lang w:val="ru-RU" w:eastAsia="ru-RU"/>
    </w:rPr>
  </w:style>
  <w:style w:type="paragraph" w:styleId="NoSpacing">
    <w:name w:val="No Spacing"/>
    <w:link w:val="NoSpacingChar"/>
    <w:uiPriority w:val="99"/>
    <w:qFormat/>
    <w:rsid w:val="00D8438A"/>
    <w:rPr>
      <w:rFonts w:ascii="Georgia" w:hAnsi="Georgia" w:cs="Georgia"/>
      <w:lang w:val="en-US" w:eastAsia="en-US"/>
    </w:rPr>
  </w:style>
  <w:style w:type="character" w:customStyle="1" w:styleId="NoSpacingChar">
    <w:name w:val="No Spacing Char"/>
    <w:basedOn w:val="DefaultParagraphFont"/>
    <w:link w:val="NoSpacing"/>
    <w:uiPriority w:val="99"/>
    <w:locked/>
    <w:rsid w:val="00D8438A"/>
    <w:rPr>
      <w:rFonts w:ascii="Georgia" w:hAnsi="Georgia" w:cs="Georgia"/>
      <w:sz w:val="22"/>
      <w:szCs w:val="22"/>
      <w:lang w:val="en-US" w:eastAsia="en-US"/>
    </w:rPr>
  </w:style>
  <w:style w:type="paragraph" w:styleId="BodyTextIndent">
    <w:name w:val="Body Text Indent"/>
    <w:basedOn w:val="Normal"/>
    <w:link w:val="BodyTextIndentChar"/>
    <w:uiPriority w:val="99"/>
    <w:semiHidden/>
    <w:rsid w:val="00D8438A"/>
    <w:pPr>
      <w:spacing w:after="120"/>
      <w:ind w:left="283"/>
    </w:pPr>
  </w:style>
  <w:style w:type="character" w:customStyle="1" w:styleId="BodyTextIndentChar">
    <w:name w:val="Body Text Indent Char"/>
    <w:basedOn w:val="DefaultParagraphFont"/>
    <w:link w:val="BodyTextIndent"/>
    <w:uiPriority w:val="99"/>
    <w:semiHidden/>
    <w:locked/>
    <w:rsid w:val="00D8438A"/>
    <w:rPr>
      <w:sz w:val="24"/>
      <w:szCs w:val="24"/>
      <w:lang w:val="ru-RU" w:eastAsia="ru-RU"/>
    </w:rPr>
  </w:style>
  <w:style w:type="paragraph" w:styleId="Footer">
    <w:name w:val="footer"/>
    <w:basedOn w:val="Normal"/>
    <w:link w:val="FooterChar"/>
    <w:uiPriority w:val="99"/>
    <w:rsid w:val="00D8438A"/>
    <w:pPr>
      <w:tabs>
        <w:tab w:val="center" w:pos="4677"/>
        <w:tab w:val="right" w:pos="9355"/>
      </w:tabs>
    </w:pPr>
  </w:style>
  <w:style w:type="character" w:customStyle="1" w:styleId="FooterChar">
    <w:name w:val="Footer Char"/>
    <w:basedOn w:val="DefaultParagraphFont"/>
    <w:link w:val="Footer"/>
    <w:uiPriority w:val="99"/>
    <w:locked/>
    <w:rsid w:val="00D8438A"/>
    <w:rPr>
      <w:sz w:val="24"/>
      <w:szCs w:val="24"/>
      <w:lang w:val="ru-RU" w:eastAsia="ru-RU"/>
    </w:rPr>
  </w:style>
  <w:style w:type="paragraph" w:styleId="HTMLPreformatted">
    <w:name w:val="HTML Preformatted"/>
    <w:basedOn w:val="Normal"/>
    <w:link w:val="HTMLPreformattedChar"/>
    <w:uiPriority w:val="99"/>
    <w:rsid w:val="00D8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8438A"/>
    <w:rPr>
      <w:rFonts w:ascii="Courier New" w:hAnsi="Courier New" w:cs="Courier New"/>
      <w:lang w:val="ru-RU" w:eastAsia="ru-RU"/>
    </w:rPr>
  </w:style>
  <w:style w:type="paragraph" w:styleId="PlainText">
    <w:name w:val="Plain Text"/>
    <w:basedOn w:val="Normal"/>
    <w:link w:val="PlainTextChar"/>
    <w:uiPriority w:val="99"/>
    <w:rsid w:val="00D8438A"/>
    <w:pPr>
      <w:ind w:firstLine="0"/>
      <w:jc w:val="left"/>
    </w:pPr>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D8438A"/>
    <w:rPr>
      <w:rFonts w:ascii="Consolas" w:hAnsi="Consolas" w:cs="Consolas"/>
      <w:sz w:val="21"/>
      <w:szCs w:val="21"/>
      <w:lang w:val="ru-RU" w:eastAsia="en-US"/>
    </w:rPr>
  </w:style>
  <w:style w:type="paragraph" w:styleId="BalloonText">
    <w:name w:val="Balloon Text"/>
    <w:basedOn w:val="Normal"/>
    <w:link w:val="BalloonTextChar"/>
    <w:uiPriority w:val="99"/>
    <w:semiHidden/>
    <w:rsid w:val="00D843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38A"/>
    <w:rPr>
      <w:rFonts w:ascii="Tahoma" w:hAnsi="Tahoma" w:cs="Tahoma"/>
      <w:sz w:val="16"/>
      <w:szCs w:val="16"/>
      <w:lang w:val="ru-RU" w:eastAsia="ru-RU"/>
    </w:rPr>
  </w:style>
  <w:style w:type="character" w:customStyle="1" w:styleId="a">
    <w:name w:val="Цветовое выделение"/>
    <w:uiPriority w:val="99"/>
    <w:rsid w:val="00D8438A"/>
    <w:rPr>
      <w:b/>
      <w:bCs/>
      <w:color w:val="26282F"/>
    </w:rPr>
  </w:style>
  <w:style w:type="paragraph" w:customStyle="1" w:styleId="a0">
    <w:name w:val="Мой текст"/>
    <w:basedOn w:val="Normal"/>
    <w:link w:val="a1"/>
    <w:uiPriority w:val="99"/>
    <w:rsid w:val="00D8438A"/>
    <w:pPr>
      <w:widowControl w:val="0"/>
      <w:spacing w:line="360" w:lineRule="auto"/>
      <w:ind w:firstLine="851"/>
    </w:pPr>
  </w:style>
  <w:style w:type="character" w:customStyle="1" w:styleId="a1">
    <w:name w:val="Мой текст Знак"/>
    <w:link w:val="a0"/>
    <w:uiPriority w:val="99"/>
    <w:locked/>
    <w:rsid w:val="00D8438A"/>
    <w:rPr>
      <w:sz w:val="24"/>
      <w:szCs w:val="24"/>
    </w:rPr>
  </w:style>
  <w:style w:type="paragraph" w:customStyle="1" w:styleId="consplusnormal">
    <w:name w:val="consplusnormal"/>
    <w:basedOn w:val="Normal"/>
    <w:uiPriority w:val="99"/>
    <w:rsid w:val="00D8438A"/>
    <w:pPr>
      <w:spacing w:before="100" w:beforeAutospacing="1" w:after="100" w:afterAutospacing="1"/>
      <w:ind w:firstLine="0"/>
      <w:jc w:val="left"/>
    </w:pPr>
  </w:style>
  <w:style w:type="paragraph" w:customStyle="1" w:styleId="31">
    <w:name w:val="Основной текст с отступом 31"/>
    <w:basedOn w:val="Normal"/>
    <w:uiPriority w:val="99"/>
    <w:rsid w:val="00D8438A"/>
    <w:pPr>
      <w:widowControl w:val="0"/>
      <w:suppressAutoHyphens/>
      <w:spacing w:after="120"/>
      <w:ind w:left="283" w:firstLine="0"/>
      <w:jc w:val="left"/>
    </w:pPr>
    <w:rPr>
      <w:rFonts w:ascii="Thorndale AMT" w:eastAsia="SimSun" w:hAnsi="Thorndale AMT" w:cs="Thorndale AMT"/>
      <w:kern w:val="1"/>
      <w:sz w:val="16"/>
      <w:szCs w:val="16"/>
      <w:lang w:eastAsia="zh-CN"/>
    </w:rPr>
  </w:style>
  <w:style w:type="paragraph" w:customStyle="1" w:styleId="a2">
    <w:name w:val="Основной шрифт абзаца Знак"/>
    <w:aliases w:val="Знак Знак"/>
    <w:basedOn w:val="Normal"/>
    <w:uiPriority w:val="99"/>
    <w:rsid w:val="00B03CE8"/>
    <w:pPr>
      <w:widowControl w:val="0"/>
      <w:adjustRightInd w:val="0"/>
      <w:spacing w:after="160" w:line="240" w:lineRule="exact"/>
      <w:ind w:firstLine="0"/>
      <w:jc w:val="right"/>
    </w:pPr>
    <w:rPr>
      <w:sz w:val="20"/>
      <w:szCs w:val="20"/>
      <w:lang w:val="en-GB" w:eastAsia="en-US"/>
    </w:rPr>
  </w:style>
  <w:style w:type="character" w:styleId="Strong">
    <w:name w:val="Strong"/>
    <w:basedOn w:val="DefaultParagraphFont"/>
    <w:uiPriority w:val="99"/>
    <w:qFormat/>
    <w:rsid w:val="00B03CE8"/>
    <w:rPr>
      <w:b/>
      <w:bC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basedOn w:val="DefaultParagraphFont"/>
    <w:link w:val="NormalWeb"/>
    <w:uiPriority w:val="99"/>
    <w:locked/>
    <w:rsid w:val="0061113A"/>
    <w:rPr>
      <w:sz w:val="24"/>
      <w:szCs w:val="24"/>
      <w:lang w:val="ru-RU" w:eastAsia="ru-RU"/>
    </w:rPr>
  </w:style>
  <w:style w:type="paragraph" w:customStyle="1" w:styleId="1">
    <w:name w:val="Абзац списка1"/>
    <w:basedOn w:val="Normal"/>
    <w:uiPriority w:val="99"/>
    <w:rsid w:val="001C0ED6"/>
    <w:pPr>
      <w:ind w:left="720" w:firstLine="0"/>
      <w:jc w:val="left"/>
    </w:pPr>
  </w:style>
  <w:style w:type="table" w:styleId="TableGrid">
    <w:name w:val="Table Grid"/>
    <w:basedOn w:val="TableNormal"/>
    <w:uiPriority w:val="99"/>
    <w:rsid w:val="00891404"/>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Основной текст_"/>
    <w:basedOn w:val="DefaultParagraphFont"/>
    <w:link w:val="3"/>
    <w:uiPriority w:val="99"/>
    <w:locked/>
    <w:rsid w:val="004536E8"/>
    <w:rPr>
      <w:sz w:val="28"/>
      <w:szCs w:val="28"/>
      <w:shd w:val="clear" w:color="auto" w:fill="FFFFFF"/>
    </w:rPr>
  </w:style>
  <w:style w:type="paragraph" w:customStyle="1" w:styleId="3">
    <w:name w:val="Основной текст3"/>
    <w:basedOn w:val="Normal"/>
    <w:link w:val="a3"/>
    <w:uiPriority w:val="99"/>
    <w:rsid w:val="004536E8"/>
    <w:pPr>
      <w:widowControl w:val="0"/>
      <w:shd w:val="clear" w:color="auto" w:fill="FFFFFF"/>
      <w:spacing w:before="240" w:line="317" w:lineRule="exact"/>
      <w:ind w:firstLine="0"/>
    </w:pPr>
    <w:rPr>
      <w:sz w:val="28"/>
      <w:szCs w:val="28"/>
      <w:shd w:val="clear" w:color="auto" w:fill="FFFFFF"/>
    </w:rPr>
  </w:style>
  <w:style w:type="paragraph" w:customStyle="1" w:styleId="10">
    <w:name w:val="Обычный (веб)1"/>
    <w:basedOn w:val="Normal"/>
    <w:uiPriority w:val="99"/>
    <w:rsid w:val="004536E8"/>
    <w:pPr>
      <w:suppressAutoHyphens/>
      <w:spacing w:before="28" w:after="119" w:line="100" w:lineRule="atLeast"/>
      <w:ind w:firstLine="0"/>
      <w:jc w:val="left"/>
    </w:pPr>
    <w:rPr>
      <w:kern w:val="2"/>
      <w:lang w:eastAsia="ar-SA"/>
    </w:rPr>
  </w:style>
  <w:style w:type="character" w:customStyle="1" w:styleId="11">
    <w:name w:val="Основной текст1"/>
    <w:basedOn w:val="a3"/>
    <w:uiPriority w:val="99"/>
    <w:rsid w:val="004536E8"/>
    <w:rPr>
      <w:color w:val="000000"/>
      <w:spacing w:val="0"/>
      <w:w w:val="100"/>
      <w:position w:val="0"/>
      <w:u w:val="single"/>
      <w:lang w:val="ru-RU"/>
    </w:rPr>
  </w:style>
  <w:style w:type="paragraph" w:customStyle="1" w:styleId="Default">
    <w:name w:val="Default"/>
    <w:uiPriority w:val="99"/>
    <w:rsid w:val="000270A8"/>
    <w:pPr>
      <w:autoSpaceDE w:val="0"/>
      <w:autoSpaceDN w:val="0"/>
      <w:adjustRightInd w:val="0"/>
    </w:pPr>
    <w:rPr>
      <w:color w:val="000000"/>
      <w:sz w:val="24"/>
      <w:szCs w:val="24"/>
      <w:lang w:eastAsia="en-US"/>
    </w:rPr>
  </w:style>
  <w:style w:type="character" w:customStyle="1" w:styleId="apple-converted-space">
    <w:name w:val="apple-converted-space"/>
    <w:basedOn w:val="DefaultParagraphFont"/>
    <w:uiPriority w:val="99"/>
    <w:rsid w:val="000270A8"/>
  </w:style>
  <w:style w:type="character" w:styleId="Hyperlink">
    <w:name w:val="Hyperlink"/>
    <w:basedOn w:val="DefaultParagraphFont"/>
    <w:uiPriority w:val="99"/>
    <w:semiHidden/>
    <w:rsid w:val="000270A8"/>
    <w:rPr>
      <w:color w:val="0000FF"/>
      <w:u w:val="single"/>
    </w:rPr>
  </w:style>
  <w:style w:type="paragraph" w:styleId="ListParagraph">
    <w:name w:val="List Paragraph"/>
    <w:basedOn w:val="Normal"/>
    <w:uiPriority w:val="99"/>
    <w:qFormat/>
    <w:rsid w:val="004A7196"/>
    <w:pPr>
      <w:spacing w:after="200" w:line="276" w:lineRule="auto"/>
      <w:ind w:left="720" w:firstLine="0"/>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2145348910">
      <w:marLeft w:val="0"/>
      <w:marRight w:val="0"/>
      <w:marTop w:val="0"/>
      <w:marBottom w:val="0"/>
      <w:divBdr>
        <w:top w:val="none" w:sz="0" w:space="0" w:color="auto"/>
        <w:left w:val="none" w:sz="0" w:space="0" w:color="auto"/>
        <w:bottom w:val="none" w:sz="0" w:space="0" w:color="auto"/>
        <w:right w:val="none" w:sz="0" w:space="0" w:color="auto"/>
      </w:divBdr>
      <w:divsChild>
        <w:div w:id="2145348911">
          <w:marLeft w:val="0"/>
          <w:marRight w:val="0"/>
          <w:marTop w:val="0"/>
          <w:marBottom w:val="0"/>
          <w:divBdr>
            <w:top w:val="none" w:sz="0" w:space="0" w:color="auto"/>
            <w:left w:val="none" w:sz="0" w:space="0" w:color="auto"/>
            <w:bottom w:val="none" w:sz="0" w:space="0" w:color="auto"/>
            <w:right w:val="none" w:sz="0" w:space="0" w:color="auto"/>
          </w:divBdr>
          <w:divsChild>
            <w:div w:id="2145348907">
              <w:marLeft w:val="0"/>
              <w:marRight w:val="0"/>
              <w:marTop w:val="0"/>
              <w:marBottom w:val="0"/>
              <w:divBdr>
                <w:top w:val="none" w:sz="0" w:space="0" w:color="auto"/>
                <w:left w:val="none" w:sz="0" w:space="0" w:color="auto"/>
                <w:bottom w:val="none" w:sz="0" w:space="0" w:color="auto"/>
                <w:right w:val="none" w:sz="0" w:space="0" w:color="auto"/>
              </w:divBdr>
              <w:divsChild>
                <w:div w:id="2145348906">
                  <w:marLeft w:val="0"/>
                  <w:marRight w:val="0"/>
                  <w:marTop w:val="0"/>
                  <w:marBottom w:val="0"/>
                  <w:divBdr>
                    <w:top w:val="none" w:sz="0" w:space="0" w:color="auto"/>
                    <w:left w:val="none" w:sz="0" w:space="0" w:color="auto"/>
                    <w:bottom w:val="none" w:sz="0" w:space="0" w:color="auto"/>
                    <w:right w:val="none" w:sz="0" w:space="0" w:color="auto"/>
                  </w:divBdr>
                  <w:divsChild>
                    <w:div w:id="2145348909">
                      <w:marLeft w:val="0"/>
                      <w:marRight w:val="0"/>
                      <w:marTop w:val="0"/>
                      <w:marBottom w:val="0"/>
                      <w:divBdr>
                        <w:top w:val="none" w:sz="0" w:space="0" w:color="auto"/>
                        <w:left w:val="none" w:sz="0" w:space="0" w:color="auto"/>
                        <w:bottom w:val="none" w:sz="0" w:space="0" w:color="auto"/>
                        <w:right w:val="none" w:sz="0" w:space="0" w:color="auto"/>
                      </w:divBdr>
                      <w:divsChild>
                        <w:div w:id="2145348908">
                          <w:marLeft w:val="0"/>
                          <w:marRight w:val="0"/>
                          <w:marTop w:val="0"/>
                          <w:marBottom w:val="0"/>
                          <w:divBdr>
                            <w:top w:val="none" w:sz="0" w:space="0" w:color="auto"/>
                            <w:left w:val="none" w:sz="0" w:space="0" w:color="auto"/>
                            <w:bottom w:val="none" w:sz="0" w:space="0" w:color="auto"/>
                            <w:right w:val="none" w:sz="0" w:space="0" w:color="auto"/>
                          </w:divBdr>
                          <w:divsChild>
                            <w:div w:id="2145348912">
                              <w:marLeft w:val="0"/>
                              <w:marRight w:val="0"/>
                              <w:marTop w:val="0"/>
                              <w:marBottom w:val="0"/>
                              <w:divBdr>
                                <w:top w:val="none" w:sz="0" w:space="0" w:color="auto"/>
                                <w:left w:val="none" w:sz="0" w:space="0" w:color="auto"/>
                                <w:bottom w:val="none" w:sz="0" w:space="0" w:color="auto"/>
                                <w:right w:val="none" w:sz="0" w:space="0" w:color="auto"/>
                              </w:divBdr>
                              <w:divsChild>
                                <w:div w:id="21453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595</TotalTime>
  <Pages>24</Pages>
  <Words>4868</Words>
  <Characters>27751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для выступления на информационном дне Минсоцотношений для жителей</dc:title>
  <dc:subject/>
  <dc:creator>1</dc:creator>
  <cp:keywords/>
  <dc:description/>
  <cp:lastModifiedBy>1</cp:lastModifiedBy>
  <cp:revision>46</cp:revision>
  <cp:lastPrinted>2018-01-18T12:06:00Z</cp:lastPrinted>
  <dcterms:created xsi:type="dcterms:W3CDTF">2018-01-16T15:01:00Z</dcterms:created>
  <dcterms:modified xsi:type="dcterms:W3CDTF">2018-01-21T07:36:00Z</dcterms:modified>
</cp:coreProperties>
</file>